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6321" w14:textId="7B038A86" w:rsidR="00970A08" w:rsidRPr="00B21B9F" w:rsidRDefault="00970A08" w:rsidP="00970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sz w:val="24"/>
          <w:szCs w:val="24"/>
        </w:rPr>
        <w:t>УДК 53, 681.2, 53.08</w:t>
      </w:r>
      <w:r w:rsidR="0043261D" w:rsidRPr="00B21B9F">
        <w:rPr>
          <w:rFonts w:ascii="Times New Roman" w:hAnsi="Times New Roman" w:cs="Times New Roman"/>
          <w:sz w:val="24"/>
          <w:szCs w:val="24"/>
        </w:rPr>
        <w:t>, 629.7</w:t>
      </w:r>
    </w:p>
    <w:p w14:paraId="11D0DC2D" w14:textId="77777777" w:rsidR="00970A08" w:rsidRPr="00B21B9F" w:rsidRDefault="00970A08" w:rsidP="00970A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612D1" w14:textId="3FECCF53" w:rsidR="00970A08" w:rsidRPr="00B21B9F" w:rsidRDefault="00970A08" w:rsidP="00970A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B9F">
        <w:rPr>
          <w:rFonts w:ascii="Times New Roman" w:hAnsi="Times New Roman" w:cs="Times New Roman"/>
          <w:b/>
          <w:bCs/>
          <w:sz w:val="24"/>
          <w:szCs w:val="24"/>
        </w:rPr>
        <w:t>Исследование виброустойчивости кварцевого резонатора прибора</w:t>
      </w:r>
      <w:r w:rsidRPr="00B21B9F">
        <w:rPr>
          <w:rFonts w:ascii="Times New Roman" w:hAnsi="Times New Roman" w:cs="Times New Roman"/>
          <w:b/>
          <w:bCs/>
          <w:sz w:val="24"/>
          <w:szCs w:val="24"/>
        </w:rPr>
        <w:br/>
        <w:t>"Меридиан-А</w:t>
      </w:r>
      <w:r w:rsidR="00E804B5" w:rsidRPr="00B21B9F">
        <w:rPr>
          <w:rFonts w:ascii="Times New Roman" w:hAnsi="Times New Roman" w:cs="Times New Roman"/>
          <w:b/>
          <w:bCs/>
          <w:sz w:val="24"/>
          <w:szCs w:val="24"/>
        </w:rPr>
        <w:t>мур</w:t>
      </w:r>
      <w:r w:rsidRPr="00B21B9F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15CE29D" w14:textId="77777777" w:rsidR="00970A08" w:rsidRPr="00B21B9F" w:rsidRDefault="00970A08" w:rsidP="00970A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B9F">
        <w:rPr>
          <w:rFonts w:ascii="Times New Roman" w:hAnsi="Times New Roman" w:cs="Times New Roman"/>
          <w:b/>
          <w:bCs/>
          <w:sz w:val="24"/>
          <w:szCs w:val="24"/>
          <w:u w:val="single"/>
        </w:rPr>
        <w:t>Е.И. Зубко</w:t>
      </w:r>
      <w:r w:rsidRPr="00B21B9F">
        <w:rPr>
          <w:rFonts w:ascii="Times New Roman" w:hAnsi="Times New Roman" w:cs="Times New Roman"/>
          <w:b/>
          <w:bCs/>
          <w:sz w:val="24"/>
          <w:szCs w:val="24"/>
        </w:rPr>
        <w:t>, А.Е. Голых, Д.В. Фомин</w:t>
      </w:r>
    </w:p>
    <w:p w14:paraId="636E5482" w14:textId="77777777" w:rsidR="00970A08" w:rsidRPr="00B21B9F" w:rsidRDefault="00970A08" w:rsidP="00970A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ACF744" w14:textId="27E93141" w:rsidR="00970A08" w:rsidRPr="00B21B9F" w:rsidRDefault="00970A08" w:rsidP="00970A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1B9F">
        <w:rPr>
          <w:rFonts w:ascii="Times New Roman" w:hAnsi="Times New Roman" w:cs="Times New Roman"/>
          <w:sz w:val="20"/>
          <w:szCs w:val="20"/>
        </w:rPr>
        <w:t>Амурский государственный университет</w:t>
      </w:r>
      <w:r w:rsidR="00E804B5" w:rsidRPr="00B21B9F">
        <w:rPr>
          <w:rFonts w:ascii="Times New Roman" w:hAnsi="Times New Roman" w:cs="Times New Roman"/>
          <w:sz w:val="20"/>
          <w:szCs w:val="20"/>
        </w:rPr>
        <w:t>,</w:t>
      </w:r>
      <w:r w:rsidRPr="00B21B9F">
        <w:rPr>
          <w:rFonts w:ascii="Times New Roman" w:hAnsi="Times New Roman" w:cs="Times New Roman"/>
          <w:sz w:val="20"/>
          <w:szCs w:val="20"/>
        </w:rPr>
        <w:t xml:space="preserve"> г.</w:t>
      </w:r>
      <w:r w:rsidR="00E804B5" w:rsidRPr="00B21B9F">
        <w:rPr>
          <w:rFonts w:ascii="Times New Roman" w:hAnsi="Times New Roman" w:cs="Times New Roman"/>
          <w:sz w:val="20"/>
          <w:szCs w:val="20"/>
        </w:rPr>
        <w:t xml:space="preserve"> </w:t>
      </w:r>
      <w:r w:rsidRPr="00B21B9F">
        <w:rPr>
          <w:rFonts w:ascii="Times New Roman" w:hAnsi="Times New Roman" w:cs="Times New Roman"/>
          <w:sz w:val="20"/>
          <w:szCs w:val="20"/>
        </w:rPr>
        <w:t>Благовещенск</w:t>
      </w:r>
    </w:p>
    <w:p w14:paraId="085472AE" w14:textId="4C3C0ECC" w:rsidR="008B0618" w:rsidRPr="00B21B9F" w:rsidRDefault="00970A08" w:rsidP="00970A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21B9F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Pr="00B21B9F">
          <w:rPr>
            <w:rStyle w:val="a3"/>
            <w:rFonts w:ascii="Times New Roman" w:hAnsi="Times New Roman" w:cs="Times New Roman"/>
            <w:sz w:val="20"/>
            <w:szCs w:val="20"/>
          </w:rPr>
          <w:t>zubko.9797@mail.ru</w:t>
        </w:r>
      </w:hyperlink>
    </w:p>
    <w:p w14:paraId="57188A4C" w14:textId="58FEFE86" w:rsidR="00970A08" w:rsidRPr="00B21B9F" w:rsidRDefault="00970A08" w:rsidP="00970A0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C9CFD62" w14:textId="200C62F7" w:rsidR="00970A08" w:rsidRPr="00B21B9F" w:rsidRDefault="001E03B0" w:rsidP="00970A08">
      <w:pPr>
        <w:spacing w:after="0"/>
        <w:ind w:firstLine="709"/>
        <w:jc w:val="both"/>
      </w:pP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В 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>работе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>представлен результат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 проведени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 вибродинамических испытаний кварцевого резонатора, входящего в состав прибора "Меридиан-А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>мур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", предназначенного для исследования 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явления 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контаминации на малых космических аппаратах. Испытания проводились на вибростенде ВИКАМ 35/14 в соответствии с требованиями стандарта ECSS-E-ST-10-03C. </w:t>
      </w:r>
      <w:r w:rsidR="00CF6DC6" w:rsidRPr="00B21B9F">
        <w:rPr>
          <w:rFonts w:ascii="Times New Roman" w:hAnsi="Times New Roman" w:cs="Times New Roman"/>
          <w:i/>
          <w:iCs/>
          <w:sz w:val="20"/>
          <w:szCs w:val="20"/>
        </w:rPr>
        <w:t>Пред</w:t>
      </w:r>
      <w:r w:rsidR="00B21B9F">
        <w:rPr>
          <w:rFonts w:ascii="Times New Roman" w:hAnsi="Times New Roman" w:cs="Times New Roman"/>
          <w:i/>
          <w:iCs/>
          <w:sz w:val="20"/>
          <w:szCs w:val="20"/>
        </w:rPr>
        <w:t>с</w:t>
      </w:r>
      <w:r w:rsidR="00CF6DC6" w:rsidRPr="00B21B9F">
        <w:rPr>
          <w:rFonts w:ascii="Times New Roman" w:hAnsi="Times New Roman" w:cs="Times New Roman"/>
          <w:i/>
          <w:iCs/>
          <w:sz w:val="20"/>
          <w:szCs w:val="20"/>
        </w:rPr>
        <w:t>тавлены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 разработанные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 авторами конструкции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 оснастки для крепления 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кварцевого 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резонатора, условия проведения испытаний, а также результаты, подтверждающие 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сохранение 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>работоспособност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>и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 резонатора после воздействия 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на него 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>вибраций. Проведённые испытания показывают возможность использования прибора</w:t>
      </w:r>
      <w:r w:rsidR="00CF6DC6"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 в космосе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после 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запуска 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и доставки </w:t>
      </w:r>
      <w:r w:rsidRPr="00B21B9F">
        <w:rPr>
          <w:rFonts w:ascii="Times New Roman" w:hAnsi="Times New Roman" w:cs="Times New Roman"/>
          <w:i/>
          <w:iCs/>
          <w:sz w:val="20"/>
          <w:szCs w:val="20"/>
        </w:rPr>
        <w:t>космического аппарата</w:t>
      </w:r>
      <w:r w:rsidR="00E804B5" w:rsidRPr="00B21B9F">
        <w:rPr>
          <w:rFonts w:ascii="Times New Roman" w:hAnsi="Times New Roman" w:cs="Times New Roman"/>
          <w:i/>
          <w:iCs/>
          <w:sz w:val="20"/>
          <w:szCs w:val="20"/>
        </w:rPr>
        <w:t xml:space="preserve"> на орбиту</w:t>
      </w:r>
      <w:r w:rsidRPr="00B21B9F">
        <w:t>.</w:t>
      </w:r>
    </w:p>
    <w:p w14:paraId="300A4494" w14:textId="77777777" w:rsidR="001E03B0" w:rsidRPr="00B21B9F" w:rsidRDefault="001E03B0" w:rsidP="00970A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0A538F" w14:textId="54D058AD" w:rsidR="00970A08" w:rsidRPr="00B21B9F" w:rsidRDefault="00970A08" w:rsidP="0016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sz w:val="24"/>
          <w:szCs w:val="24"/>
        </w:rPr>
        <w:t>Прибор "Меридиан-А</w:t>
      </w:r>
      <w:r w:rsidR="00F71B10" w:rsidRPr="00B21B9F">
        <w:rPr>
          <w:rFonts w:ascii="Times New Roman" w:hAnsi="Times New Roman" w:cs="Times New Roman"/>
          <w:sz w:val="24"/>
          <w:szCs w:val="24"/>
        </w:rPr>
        <w:t>мур</w:t>
      </w:r>
      <w:r w:rsidRPr="00B21B9F">
        <w:rPr>
          <w:rFonts w:ascii="Times New Roman" w:hAnsi="Times New Roman" w:cs="Times New Roman"/>
          <w:sz w:val="24"/>
          <w:szCs w:val="24"/>
        </w:rPr>
        <w:t>" представляет собой полезную нагрузку, устанавливаемую на малые космические аппараты (КА) для исследования явления контаминации</w:t>
      </w:r>
      <w:r w:rsidR="00B41597" w:rsidRPr="00B21B9F">
        <w:rPr>
          <w:rFonts w:ascii="Times New Roman" w:hAnsi="Times New Roman" w:cs="Times New Roman"/>
          <w:sz w:val="24"/>
          <w:szCs w:val="24"/>
        </w:rPr>
        <w:t>,</w:t>
      </w:r>
      <w:r w:rsidRPr="00B21B9F">
        <w:rPr>
          <w:rFonts w:ascii="Times New Roman" w:hAnsi="Times New Roman" w:cs="Times New Roman"/>
          <w:sz w:val="24"/>
          <w:szCs w:val="24"/>
        </w:rPr>
        <w:t xml:space="preserve"> </w:t>
      </w:r>
      <w:r w:rsidR="003F488B" w:rsidRPr="00B21B9F">
        <w:rPr>
          <w:rFonts w:ascii="Times New Roman" w:hAnsi="Times New Roman" w:cs="Times New Roman"/>
          <w:sz w:val="24"/>
          <w:szCs w:val="24"/>
        </w:rPr>
        <w:t>методом,</w:t>
      </w:r>
      <w:r w:rsidR="00B41597" w:rsidRPr="00B21B9F">
        <w:rPr>
          <w:rFonts w:ascii="Times New Roman" w:hAnsi="Times New Roman" w:cs="Times New Roman"/>
          <w:sz w:val="24"/>
          <w:szCs w:val="24"/>
        </w:rPr>
        <w:t xml:space="preserve"> </w:t>
      </w:r>
      <w:r w:rsidRPr="00B21B9F">
        <w:rPr>
          <w:rFonts w:ascii="Times New Roman" w:hAnsi="Times New Roman" w:cs="Times New Roman"/>
          <w:sz w:val="24"/>
          <w:szCs w:val="24"/>
        </w:rPr>
        <w:t xml:space="preserve">основанным на </w:t>
      </w:r>
      <w:proofErr w:type="spellStart"/>
      <w:r w:rsidRPr="00B21B9F">
        <w:rPr>
          <w:rFonts w:ascii="Times New Roman" w:hAnsi="Times New Roman" w:cs="Times New Roman"/>
          <w:sz w:val="24"/>
          <w:szCs w:val="24"/>
        </w:rPr>
        <w:t>пьезорезонансном</w:t>
      </w:r>
      <w:proofErr w:type="spellEnd"/>
      <w:r w:rsidRPr="00B21B9F">
        <w:rPr>
          <w:rFonts w:ascii="Times New Roman" w:hAnsi="Times New Roman" w:cs="Times New Roman"/>
          <w:sz w:val="24"/>
          <w:szCs w:val="24"/>
        </w:rPr>
        <w:t xml:space="preserve"> эффекте [</w:t>
      </w:r>
      <w:r w:rsidR="00B41597" w:rsidRPr="00B21B9F">
        <w:rPr>
          <w:rFonts w:ascii="Times New Roman" w:hAnsi="Times New Roman" w:cs="Times New Roman"/>
          <w:sz w:val="24"/>
          <w:szCs w:val="24"/>
        </w:rPr>
        <w:t>1</w:t>
      </w:r>
      <w:r w:rsidRPr="00B21B9F">
        <w:rPr>
          <w:rFonts w:ascii="Times New Roman" w:hAnsi="Times New Roman" w:cs="Times New Roman"/>
          <w:sz w:val="24"/>
          <w:szCs w:val="24"/>
        </w:rPr>
        <w:t>]. Прибор состоит из двух модулей: аналитического</w:t>
      </w:r>
      <w:r w:rsidR="00B41597" w:rsidRPr="00B21B9F">
        <w:rPr>
          <w:rFonts w:ascii="Times New Roman" w:hAnsi="Times New Roman" w:cs="Times New Roman"/>
          <w:sz w:val="24"/>
          <w:szCs w:val="24"/>
        </w:rPr>
        <w:t xml:space="preserve"> (2)</w:t>
      </w:r>
      <w:r w:rsidRPr="00B21B9F">
        <w:rPr>
          <w:rFonts w:ascii="Times New Roman" w:hAnsi="Times New Roman" w:cs="Times New Roman"/>
          <w:sz w:val="24"/>
          <w:szCs w:val="24"/>
        </w:rPr>
        <w:t xml:space="preserve"> и измерительного</w:t>
      </w:r>
      <w:r w:rsidR="00B41597" w:rsidRPr="00B21B9F">
        <w:rPr>
          <w:rFonts w:ascii="Times New Roman" w:hAnsi="Times New Roman" w:cs="Times New Roman"/>
          <w:sz w:val="24"/>
          <w:szCs w:val="24"/>
        </w:rPr>
        <w:t xml:space="preserve"> (1)</w:t>
      </w:r>
      <w:r w:rsidRPr="00B21B9F">
        <w:rPr>
          <w:rFonts w:ascii="Times New Roman" w:hAnsi="Times New Roman" w:cs="Times New Roman"/>
          <w:sz w:val="24"/>
          <w:szCs w:val="24"/>
        </w:rPr>
        <w:t xml:space="preserve"> (</w:t>
      </w:r>
      <w:r w:rsidR="00B41597" w:rsidRPr="00B21B9F">
        <w:rPr>
          <w:rFonts w:ascii="Times New Roman" w:hAnsi="Times New Roman" w:cs="Times New Roman"/>
          <w:sz w:val="24"/>
          <w:szCs w:val="24"/>
        </w:rPr>
        <w:t xml:space="preserve">см. </w:t>
      </w:r>
      <w:r w:rsidRPr="00B21B9F">
        <w:rPr>
          <w:rFonts w:ascii="Times New Roman" w:hAnsi="Times New Roman" w:cs="Times New Roman"/>
          <w:sz w:val="24"/>
          <w:szCs w:val="24"/>
        </w:rPr>
        <w:t>рис. 1).</w:t>
      </w:r>
      <w:r w:rsidR="0016074F" w:rsidRPr="00B21B9F">
        <w:rPr>
          <w:rFonts w:ascii="Times New Roman" w:hAnsi="Times New Roman" w:cs="Times New Roman"/>
          <w:sz w:val="24"/>
          <w:szCs w:val="24"/>
        </w:rPr>
        <w:t xml:space="preserve"> </w:t>
      </w:r>
      <w:r w:rsidRPr="00B21B9F">
        <w:rPr>
          <w:rFonts w:ascii="Times New Roman" w:hAnsi="Times New Roman" w:cs="Times New Roman"/>
          <w:sz w:val="24"/>
          <w:szCs w:val="24"/>
        </w:rPr>
        <w:t>Измерительный модуль включает кварцевый резонатор без корпуса</w:t>
      </w:r>
      <w:r w:rsidR="003F488B" w:rsidRPr="00B21B9F">
        <w:rPr>
          <w:rFonts w:ascii="Times New Roman" w:hAnsi="Times New Roman" w:cs="Times New Roman"/>
          <w:sz w:val="24"/>
          <w:szCs w:val="24"/>
        </w:rPr>
        <w:t xml:space="preserve"> (используется в качестве датчика слоёв контаминантов)</w:t>
      </w:r>
      <w:r w:rsidRPr="00B21B9F">
        <w:rPr>
          <w:rFonts w:ascii="Times New Roman" w:hAnsi="Times New Roman" w:cs="Times New Roman"/>
          <w:sz w:val="24"/>
          <w:szCs w:val="24"/>
        </w:rPr>
        <w:t>, который размещается внутри корпуса КА или отдельного устройства и подключается к измерительному генератору, входящему в состав аналитического модуля [</w:t>
      </w:r>
      <w:r w:rsidR="00B41597" w:rsidRPr="00B21B9F">
        <w:rPr>
          <w:rFonts w:ascii="Times New Roman" w:hAnsi="Times New Roman" w:cs="Times New Roman"/>
          <w:sz w:val="24"/>
          <w:szCs w:val="24"/>
        </w:rPr>
        <w:t>2</w:t>
      </w:r>
      <w:r w:rsidRPr="00B21B9F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57E6CA86" w14:textId="77777777" w:rsidR="003F488B" w:rsidRPr="00B21B9F" w:rsidRDefault="003F488B" w:rsidP="0016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9271CD" w14:textId="77777777" w:rsidR="0016074F" w:rsidRPr="00B21B9F" w:rsidRDefault="0080575B" w:rsidP="00160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6074F" w:rsidRPr="00B21B9F">
          <w:rPr>
            <w:rStyle w:val="a3"/>
            <w:noProof/>
            <w:u w:val="none"/>
            <w:lang w:eastAsia="ru-RU"/>
          </w:rPr>
          <w:drawing>
            <wp:inline distT="0" distB="0" distL="0" distR="0" wp14:anchorId="5A2F1232" wp14:editId="74876D4D">
              <wp:extent cx="4552950" cy="2119351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8181" cy="21310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09248C82" w14:textId="798D8FC8" w:rsidR="0016074F" w:rsidRPr="00B21B9F" w:rsidRDefault="0016074F" w:rsidP="00160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sz w:val="24"/>
          <w:szCs w:val="24"/>
        </w:rPr>
        <w:t>Рисунок 1 – структурная схема прибора «Меридиан-А</w:t>
      </w:r>
      <w:r w:rsidR="003F488B" w:rsidRPr="00B21B9F">
        <w:rPr>
          <w:rFonts w:ascii="Times New Roman" w:hAnsi="Times New Roman" w:cs="Times New Roman"/>
          <w:sz w:val="24"/>
          <w:szCs w:val="24"/>
        </w:rPr>
        <w:t>мур</w:t>
      </w:r>
      <w:r w:rsidRPr="00B21B9F">
        <w:rPr>
          <w:rFonts w:ascii="Times New Roman" w:hAnsi="Times New Roman" w:cs="Times New Roman"/>
          <w:sz w:val="24"/>
          <w:szCs w:val="24"/>
        </w:rPr>
        <w:t>»</w:t>
      </w:r>
    </w:p>
    <w:p w14:paraId="68FC27DE" w14:textId="77777777" w:rsidR="0016074F" w:rsidRPr="00B21B9F" w:rsidRDefault="0016074F" w:rsidP="00160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6E947A" w14:textId="611613C4" w:rsidR="00970A08" w:rsidRPr="00B21B9F" w:rsidRDefault="00970A08" w:rsidP="0097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sz w:val="24"/>
          <w:szCs w:val="24"/>
        </w:rPr>
        <w:t>Кварцевый резонатор представляет собой тонкую пластинку кристалла кварца с двумя металлическими полосками</w:t>
      </w:r>
      <w:r w:rsidR="00B41597" w:rsidRPr="00B21B9F">
        <w:rPr>
          <w:rFonts w:ascii="Times New Roman" w:hAnsi="Times New Roman" w:cs="Times New Roman"/>
          <w:sz w:val="24"/>
          <w:szCs w:val="24"/>
        </w:rPr>
        <w:t>-контактами</w:t>
      </w:r>
      <w:r w:rsidRPr="00B21B9F">
        <w:rPr>
          <w:rFonts w:ascii="Times New Roman" w:hAnsi="Times New Roman" w:cs="Times New Roman"/>
          <w:sz w:val="24"/>
          <w:szCs w:val="24"/>
        </w:rPr>
        <w:t xml:space="preserve">. Ввиду использования резонатора без защитного корпуса, существует вероятность его </w:t>
      </w:r>
      <w:r w:rsidR="00F71B10" w:rsidRPr="00B21B9F">
        <w:rPr>
          <w:rFonts w:ascii="Times New Roman" w:hAnsi="Times New Roman" w:cs="Times New Roman"/>
          <w:sz w:val="24"/>
          <w:szCs w:val="24"/>
        </w:rPr>
        <w:t xml:space="preserve">повреждения или </w:t>
      </w:r>
      <w:r w:rsidRPr="00B21B9F">
        <w:rPr>
          <w:rFonts w:ascii="Times New Roman" w:hAnsi="Times New Roman" w:cs="Times New Roman"/>
          <w:sz w:val="24"/>
          <w:szCs w:val="24"/>
        </w:rPr>
        <w:t>разрушения под воздействием вибраций, возникающих при выведении космического аппарата ракетой-носителем, что может привести к</w:t>
      </w:r>
      <w:r w:rsidR="00F71B10" w:rsidRPr="00B21B9F">
        <w:rPr>
          <w:rFonts w:ascii="Times New Roman" w:hAnsi="Times New Roman" w:cs="Times New Roman"/>
          <w:sz w:val="24"/>
          <w:szCs w:val="24"/>
        </w:rPr>
        <w:t xml:space="preserve"> искажению результатов исследований или полному их срыву</w:t>
      </w:r>
      <w:r w:rsidRPr="00B21B9F">
        <w:rPr>
          <w:rFonts w:ascii="Times New Roman" w:hAnsi="Times New Roman" w:cs="Times New Roman"/>
          <w:sz w:val="24"/>
          <w:szCs w:val="24"/>
        </w:rPr>
        <w:t>. В связи с этим проведение вибродинамических испытаний кварцевого резонатора</w:t>
      </w:r>
      <w:r w:rsidR="003F488B" w:rsidRPr="00B21B9F">
        <w:rPr>
          <w:rFonts w:ascii="Times New Roman" w:hAnsi="Times New Roman" w:cs="Times New Roman"/>
          <w:sz w:val="24"/>
          <w:szCs w:val="24"/>
        </w:rPr>
        <w:t xml:space="preserve">, используемого в качестве датчика, </w:t>
      </w:r>
      <w:r w:rsidRPr="00B21B9F">
        <w:rPr>
          <w:rFonts w:ascii="Times New Roman" w:hAnsi="Times New Roman" w:cs="Times New Roman"/>
          <w:sz w:val="24"/>
          <w:szCs w:val="24"/>
        </w:rPr>
        <w:t xml:space="preserve"> является актуальной задачей.</w:t>
      </w:r>
    </w:p>
    <w:p w14:paraId="01A940A4" w14:textId="7100D2DB" w:rsidR="00970A08" w:rsidRPr="00B21B9F" w:rsidRDefault="00D338C7" w:rsidP="00970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B9F">
        <w:rPr>
          <w:rFonts w:ascii="Times New Roman" w:hAnsi="Times New Roman" w:cs="Times New Roman"/>
          <w:b/>
          <w:bCs/>
          <w:sz w:val="24"/>
          <w:szCs w:val="24"/>
        </w:rPr>
        <w:t>Методика проведения вибродинамических испытаний</w:t>
      </w:r>
    </w:p>
    <w:p w14:paraId="134A278D" w14:textId="756187AF" w:rsidR="00970A08" w:rsidRPr="00B21B9F" w:rsidRDefault="009B3254" w:rsidP="0097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sz w:val="24"/>
          <w:szCs w:val="24"/>
        </w:rPr>
        <w:t>Для проведения вибродинам</w:t>
      </w:r>
      <w:r w:rsidR="00F71B10" w:rsidRPr="00B21B9F">
        <w:rPr>
          <w:rFonts w:ascii="Times New Roman" w:hAnsi="Times New Roman" w:cs="Times New Roman"/>
          <w:sz w:val="24"/>
          <w:szCs w:val="24"/>
        </w:rPr>
        <w:t>и</w:t>
      </w:r>
      <w:r w:rsidRPr="00B21B9F">
        <w:rPr>
          <w:rFonts w:ascii="Times New Roman" w:hAnsi="Times New Roman" w:cs="Times New Roman"/>
          <w:sz w:val="24"/>
          <w:szCs w:val="24"/>
        </w:rPr>
        <w:t>ческих испытаний, был использован вибростенд ВИКАМ 35/14</w:t>
      </w:r>
      <w:r w:rsidR="00C53A9A" w:rsidRPr="00B21B9F">
        <w:rPr>
          <w:rFonts w:ascii="Times New Roman" w:hAnsi="Times New Roman" w:cs="Times New Roman"/>
          <w:sz w:val="24"/>
          <w:szCs w:val="24"/>
        </w:rPr>
        <w:t xml:space="preserve"> [3]</w:t>
      </w:r>
      <w:r w:rsidRPr="00B21B9F">
        <w:rPr>
          <w:rFonts w:ascii="Times New Roman" w:hAnsi="Times New Roman" w:cs="Times New Roman"/>
          <w:sz w:val="24"/>
          <w:szCs w:val="24"/>
        </w:rPr>
        <w:t xml:space="preserve"> создающий синусоидальные вибрации в вертикальной плоскости. В соответствии с требованиями стандарта ECSS-E-ST-10-03C, </w:t>
      </w:r>
      <w:r w:rsidR="00C475E5" w:rsidRPr="00B21B9F">
        <w:rPr>
          <w:rFonts w:ascii="Times New Roman" w:hAnsi="Times New Roman" w:cs="Times New Roman"/>
          <w:sz w:val="24"/>
          <w:szCs w:val="24"/>
        </w:rPr>
        <w:t>вибродинамические испытания должны проводится в трёх взаимно ортогональных плоскостях. Для выполнения данного требования, были спроектированы</w:t>
      </w:r>
      <w:r w:rsidR="003F488B" w:rsidRPr="00B21B9F">
        <w:rPr>
          <w:rFonts w:ascii="Times New Roman" w:hAnsi="Times New Roman" w:cs="Times New Roman"/>
          <w:sz w:val="24"/>
          <w:szCs w:val="24"/>
        </w:rPr>
        <w:t xml:space="preserve"> и</w:t>
      </w:r>
      <w:r w:rsidR="00C475E5" w:rsidRPr="00B21B9F">
        <w:rPr>
          <w:rFonts w:ascii="Times New Roman" w:hAnsi="Times New Roman" w:cs="Times New Roman"/>
          <w:sz w:val="24"/>
          <w:szCs w:val="24"/>
        </w:rPr>
        <w:t xml:space="preserve"> </w:t>
      </w:r>
      <w:r w:rsidR="003F488B" w:rsidRPr="00B21B9F">
        <w:rPr>
          <w:rFonts w:ascii="Times New Roman" w:hAnsi="Times New Roman" w:cs="Times New Roman"/>
          <w:sz w:val="24"/>
          <w:szCs w:val="24"/>
        </w:rPr>
        <w:t xml:space="preserve">изготовлены </w:t>
      </w:r>
      <w:r w:rsidR="00C475E5" w:rsidRPr="00B21B9F">
        <w:rPr>
          <w:rFonts w:ascii="Times New Roman" w:hAnsi="Times New Roman" w:cs="Times New Roman"/>
          <w:sz w:val="24"/>
          <w:szCs w:val="24"/>
        </w:rPr>
        <w:t xml:space="preserve">оснастки из </w:t>
      </w:r>
      <w:r w:rsidR="00C475E5" w:rsidRPr="00B21B9F">
        <w:rPr>
          <w:rFonts w:ascii="Times New Roman" w:hAnsi="Times New Roman" w:cs="Times New Roman"/>
          <w:sz w:val="24"/>
          <w:szCs w:val="24"/>
          <w:lang w:val="en-US"/>
        </w:rPr>
        <w:t>ABS</w:t>
      </w:r>
      <w:r w:rsidR="00C475E5" w:rsidRPr="00B21B9F">
        <w:rPr>
          <w:rFonts w:ascii="Times New Roman" w:hAnsi="Times New Roman" w:cs="Times New Roman"/>
          <w:sz w:val="24"/>
          <w:szCs w:val="24"/>
        </w:rPr>
        <w:t xml:space="preserve"> пластика (</w:t>
      </w:r>
      <w:r w:rsidR="00F71B10" w:rsidRPr="00B21B9F">
        <w:rPr>
          <w:rFonts w:ascii="Times New Roman" w:hAnsi="Times New Roman" w:cs="Times New Roman"/>
          <w:sz w:val="24"/>
          <w:szCs w:val="24"/>
        </w:rPr>
        <w:t xml:space="preserve">см. </w:t>
      </w:r>
      <w:r w:rsidR="00C475E5" w:rsidRPr="00B21B9F">
        <w:rPr>
          <w:rFonts w:ascii="Times New Roman" w:hAnsi="Times New Roman" w:cs="Times New Roman"/>
          <w:sz w:val="24"/>
          <w:szCs w:val="24"/>
        </w:rPr>
        <w:t xml:space="preserve">рис. </w:t>
      </w:r>
      <w:r w:rsidR="00261C48" w:rsidRPr="00B21B9F">
        <w:rPr>
          <w:rFonts w:ascii="Times New Roman" w:hAnsi="Times New Roman" w:cs="Times New Roman"/>
          <w:sz w:val="24"/>
          <w:szCs w:val="24"/>
        </w:rPr>
        <w:t>2</w:t>
      </w:r>
      <w:r w:rsidR="00C475E5" w:rsidRPr="00B21B9F">
        <w:rPr>
          <w:rFonts w:ascii="Times New Roman" w:hAnsi="Times New Roman" w:cs="Times New Roman"/>
          <w:sz w:val="24"/>
          <w:szCs w:val="24"/>
        </w:rPr>
        <w:t xml:space="preserve">) с заполнением 85%. </w:t>
      </w:r>
      <w:r w:rsidR="00C475E5" w:rsidRPr="00B21B9F">
        <w:rPr>
          <w:rFonts w:ascii="Times New Roman" w:hAnsi="Times New Roman" w:cs="Times New Roman"/>
          <w:sz w:val="24"/>
          <w:szCs w:val="24"/>
        </w:rPr>
        <w:lastRenderedPageBreak/>
        <w:t>Оснастки проектировались таким образом, чтобы их остаточная деформация была близка к нулю, тем самым, обеспечивалось воспроизведение всех воздействий, оказываемых на объект исследования через оснастку</w:t>
      </w:r>
    </w:p>
    <w:p w14:paraId="58F4E5D0" w14:textId="77777777" w:rsidR="00351698" w:rsidRPr="00B21B9F" w:rsidRDefault="00351698" w:rsidP="0097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A042B5" w14:textId="4AE162D8" w:rsidR="00365EDC" w:rsidRPr="00B21B9F" w:rsidRDefault="00365EDC" w:rsidP="00365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19F0E" wp14:editId="7ED19F83">
            <wp:extent cx="5940425" cy="19958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9D4DB" w14:textId="38589534" w:rsidR="00365EDC" w:rsidRPr="00B21B9F" w:rsidRDefault="00365EDC" w:rsidP="00365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sz w:val="24"/>
          <w:szCs w:val="24"/>
        </w:rPr>
        <w:t>Рисуно</w:t>
      </w:r>
      <w:r w:rsidR="00FE2A48">
        <w:rPr>
          <w:rFonts w:ascii="Times New Roman" w:hAnsi="Times New Roman" w:cs="Times New Roman"/>
          <w:sz w:val="24"/>
          <w:szCs w:val="24"/>
        </w:rPr>
        <w:t>к</w:t>
      </w:r>
      <w:r w:rsidRPr="00B21B9F">
        <w:rPr>
          <w:rFonts w:ascii="Times New Roman" w:hAnsi="Times New Roman" w:cs="Times New Roman"/>
          <w:sz w:val="24"/>
          <w:szCs w:val="24"/>
        </w:rPr>
        <w:t xml:space="preserve"> 2 – Оснастки для закрепления кварцевого резонатора в трёх взаимно ортогональных плоскостях</w:t>
      </w:r>
    </w:p>
    <w:p w14:paraId="0AED9B7E" w14:textId="5872F0B0" w:rsidR="00365EDC" w:rsidRPr="00B21B9F" w:rsidRDefault="00365EDC" w:rsidP="00365E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86774" w14:textId="2DC192A0" w:rsidR="00365EDC" w:rsidRPr="00B21B9F" w:rsidRDefault="00156FE2" w:rsidP="0015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sz w:val="24"/>
          <w:szCs w:val="24"/>
        </w:rPr>
        <w:tab/>
      </w:r>
      <w:r w:rsidR="00F71B10" w:rsidRPr="00B21B9F">
        <w:rPr>
          <w:rFonts w:ascii="Times New Roman" w:hAnsi="Times New Roman" w:cs="Times New Roman"/>
          <w:sz w:val="24"/>
          <w:szCs w:val="24"/>
        </w:rPr>
        <w:t>В</w:t>
      </w:r>
      <w:r w:rsidRPr="00B21B9F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стандарта ECSS-E-ST-10-03C, вибродинамические испытания проводились в диапазоне частот от 20 Гц до 80 Гц, с максимальным ускорением установленным на уровне 10</w:t>
      </w:r>
      <w:r w:rsidRPr="00B21B9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21B9F">
        <w:rPr>
          <w:rFonts w:ascii="Times New Roman" w:hAnsi="Times New Roman" w:cs="Times New Roman"/>
          <w:sz w:val="24"/>
          <w:szCs w:val="24"/>
        </w:rPr>
        <w:t xml:space="preserve">. Изменение частоты составило 0,5 </w:t>
      </w:r>
      <w:proofErr w:type="spellStart"/>
      <w:r w:rsidRPr="00B21B9F">
        <w:rPr>
          <w:rFonts w:ascii="Times New Roman" w:hAnsi="Times New Roman" w:cs="Times New Roman"/>
          <w:sz w:val="24"/>
          <w:szCs w:val="24"/>
        </w:rPr>
        <w:t>окт</w:t>
      </w:r>
      <w:proofErr w:type="spellEnd"/>
      <w:r w:rsidRPr="00B21B9F">
        <w:rPr>
          <w:rFonts w:ascii="Times New Roman" w:hAnsi="Times New Roman" w:cs="Times New Roman"/>
          <w:sz w:val="24"/>
          <w:szCs w:val="24"/>
        </w:rPr>
        <w:t>/мин</w:t>
      </w:r>
      <w:r w:rsidR="001B3D5F" w:rsidRPr="00B21B9F">
        <w:rPr>
          <w:rFonts w:ascii="Times New Roman" w:hAnsi="Times New Roman" w:cs="Times New Roman"/>
          <w:sz w:val="24"/>
          <w:szCs w:val="24"/>
        </w:rPr>
        <w:t xml:space="preserve"> </w:t>
      </w:r>
      <w:r w:rsidRPr="00B21B9F">
        <w:rPr>
          <w:rFonts w:ascii="Times New Roman" w:hAnsi="Times New Roman" w:cs="Times New Roman"/>
          <w:sz w:val="24"/>
          <w:szCs w:val="24"/>
        </w:rPr>
        <w:t>[4, 5]</w:t>
      </w:r>
      <w:r w:rsidR="00F71B10" w:rsidRPr="00B21B9F">
        <w:rPr>
          <w:rFonts w:ascii="Times New Roman" w:hAnsi="Times New Roman" w:cs="Times New Roman"/>
          <w:sz w:val="24"/>
          <w:szCs w:val="24"/>
        </w:rPr>
        <w:t>. На рисунке 3 представлены графики протокола испытаний.</w:t>
      </w:r>
    </w:p>
    <w:p w14:paraId="78225A73" w14:textId="77777777" w:rsidR="00351698" w:rsidRPr="00B21B9F" w:rsidRDefault="00351698" w:rsidP="0015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F5DF3" w14:textId="77777777" w:rsidR="00F71B10" w:rsidRPr="00B21B9F" w:rsidRDefault="00F71B10" w:rsidP="0015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ED22F" w14:textId="22B9AE06" w:rsidR="006A30ED" w:rsidRPr="00B21B9F" w:rsidRDefault="006A30ED" w:rsidP="006A3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1B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ADC28C" wp14:editId="37688475">
            <wp:extent cx="2910178" cy="2005613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1" r="7355"/>
                    <a:stretch/>
                  </pic:blipFill>
                  <pic:spPr bwMode="auto">
                    <a:xfrm>
                      <a:off x="0" y="0"/>
                      <a:ext cx="2940477" cy="202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1B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2ED42B" wp14:editId="67401A5F">
            <wp:extent cx="2820715" cy="198973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5" r="8725"/>
                    <a:stretch/>
                  </pic:blipFill>
                  <pic:spPr bwMode="auto">
                    <a:xfrm>
                      <a:off x="0" y="0"/>
                      <a:ext cx="2848653" cy="200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5CF5B" w14:textId="1058026E" w:rsidR="006A30ED" w:rsidRPr="00B21B9F" w:rsidRDefault="006A30ED" w:rsidP="006A3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sz w:val="24"/>
          <w:szCs w:val="24"/>
        </w:rPr>
        <w:t xml:space="preserve">Рисунок 3 – </w:t>
      </w:r>
      <w:r w:rsidR="00F71B10" w:rsidRPr="00B21B9F">
        <w:rPr>
          <w:rFonts w:ascii="Times New Roman" w:hAnsi="Times New Roman" w:cs="Times New Roman"/>
          <w:sz w:val="24"/>
          <w:szCs w:val="24"/>
        </w:rPr>
        <w:t>Графики п</w:t>
      </w:r>
      <w:r w:rsidRPr="00B21B9F">
        <w:rPr>
          <w:rFonts w:ascii="Times New Roman" w:hAnsi="Times New Roman" w:cs="Times New Roman"/>
          <w:sz w:val="24"/>
          <w:szCs w:val="24"/>
        </w:rPr>
        <w:t>ротокол</w:t>
      </w:r>
      <w:r w:rsidR="00F71B10" w:rsidRPr="00B21B9F">
        <w:rPr>
          <w:rFonts w:ascii="Times New Roman" w:hAnsi="Times New Roman" w:cs="Times New Roman"/>
          <w:sz w:val="24"/>
          <w:szCs w:val="24"/>
        </w:rPr>
        <w:t>а</w:t>
      </w:r>
      <w:r w:rsidRPr="00B21B9F">
        <w:rPr>
          <w:rFonts w:ascii="Times New Roman" w:hAnsi="Times New Roman" w:cs="Times New Roman"/>
          <w:sz w:val="24"/>
          <w:szCs w:val="24"/>
        </w:rPr>
        <w:t xml:space="preserve"> испытаний</w:t>
      </w:r>
    </w:p>
    <w:p w14:paraId="5A04CEB3" w14:textId="057A92E8" w:rsidR="00335369" w:rsidRPr="00B21B9F" w:rsidRDefault="00335369" w:rsidP="006A3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593AF7" w14:textId="303D3A57" w:rsidR="00F71B10" w:rsidRPr="00B21B9F" w:rsidRDefault="00F71B10" w:rsidP="00F71B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1B9F">
        <w:rPr>
          <w:rFonts w:ascii="Times New Roman" w:hAnsi="Times New Roman" w:cs="Times New Roman"/>
          <w:bCs/>
          <w:sz w:val="24"/>
          <w:szCs w:val="24"/>
        </w:rPr>
        <w:t>В результате проведения вибродинамических испытаний</w:t>
      </w:r>
      <w:r w:rsidRPr="00B21B9F">
        <w:rPr>
          <w:rFonts w:ascii="Times New Roman" w:hAnsi="Times New Roman" w:cs="Times New Roman"/>
          <w:sz w:val="24"/>
          <w:szCs w:val="24"/>
        </w:rPr>
        <w:t xml:space="preserve"> не было выявлено резонансных частот. Визуальный осмотр показал отсутствие у кварцевого резонатора видимых повреждений или дефектов, вызванных вибрационными нагрузками. Кроме того, последующее</w:t>
      </w:r>
      <w:r w:rsidR="001B4B9B" w:rsidRPr="00B21B9F">
        <w:rPr>
          <w:rFonts w:ascii="Times New Roman" w:hAnsi="Times New Roman" w:cs="Times New Roman"/>
          <w:sz w:val="24"/>
          <w:szCs w:val="24"/>
        </w:rPr>
        <w:t>,</w:t>
      </w:r>
      <w:r w:rsidRPr="00B21B9F">
        <w:rPr>
          <w:rFonts w:ascii="Times New Roman" w:hAnsi="Times New Roman" w:cs="Times New Roman"/>
          <w:sz w:val="24"/>
          <w:szCs w:val="24"/>
        </w:rPr>
        <w:t xml:space="preserve"> </w:t>
      </w:r>
      <w:r w:rsidR="003F488B" w:rsidRPr="00B21B9F">
        <w:rPr>
          <w:rFonts w:ascii="Times New Roman" w:hAnsi="Times New Roman" w:cs="Times New Roman"/>
          <w:sz w:val="24"/>
          <w:szCs w:val="24"/>
        </w:rPr>
        <w:t>после испытаний</w:t>
      </w:r>
      <w:r w:rsidR="001B4B9B" w:rsidRPr="00B21B9F">
        <w:rPr>
          <w:rFonts w:ascii="Times New Roman" w:hAnsi="Times New Roman" w:cs="Times New Roman"/>
          <w:sz w:val="24"/>
          <w:szCs w:val="24"/>
        </w:rPr>
        <w:t>,</w:t>
      </w:r>
      <w:r w:rsidR="003F488B" w:rsidRPr="00B21B9F">
        <w:rPr>
          <w:rFonts w:ascii="Times New Roman" w:hAnsi="Times New Roman" w:cs="Times New Roman"/>
          <w:sz w:val="24"/>
          <w:szCs w:val="24"/>
        </w:rPr>
        <w:t xml:space="preserve"> </w:t>
      </w:r>
      <w:r w:rsidRPr="00B21B9F">
        <w:rPr>
          <w:rFonts w:ascii="Times New Roman" w:hAnsi="Times New Roman" w:cs="Times New Roman"/>
          <w:sz w:val="24"/>
          <w:szCs w:val="24"/>
        </w:rPr>
        <w:t>подключение резонатора в электрическую цепь прибора "Меридиан-Амур"   подтвердило его полную работоспособность, что свидетельствует о надёжности конструкции для использования в космических условиях.</w:t>
      </w:r>
    </w:p>
    <w:p w14:paraId="38380946" w14:textId="77777777" w:rsidR="00F71B10" w:rsidRPr="00B21B9F" w:rsidRDefault="00F71B10" w:rsidP="0033536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274A5" w14:textId="497808F2" w:rsidR="00335369" w:rsidRPr="00B21B9F" w:rsidRDefault="00335369" w:rsidP="0033536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21B9F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C01EA14" w14:textId="7FAF6060" w:rsidR="00335369" w:rsidRPr="00B21B9F" w:rsidRDefault="00F71B10" w:rsidP="001E0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sz w:val="24"/>
          <w:szCs w:val="24"/>
        </w:rPr>
        <w:t>Таким образом, п</w:t>
      </w:r>
      <w:r w:rsidR="00335369" w:rsidRPr="00B21B9F">
        <w:rPr>
          <w:rFonts w:ascii="Times New Roman" w:hAnsi="Times New Roman" w:cs="Times New Roman"/>
          <w:sz w:val="24"/>
          <w:szCs w:val="24"/>
        </w:rPr>
        <w:t>роведённые вибродинамические испытания кварцевого резонатора подтвердили его устойчивость к вибраци</w:t>
      </w:r>
      <w:r w:rsidRPr="00B21B9F">
        <w:rPr>
          <w:rFonts w:ascii="Times New Roman" w:hAnsi="Times New Roman" w:cs="Times New Roman"/>
          <w:sz w:val="24"/>
          <w:szCs w:val="24"/>
        </w:rPr>
        <w:t>онным воздействиям</w:t>
      </w:r>
      <w:r w:rsidR="00335369" w:rsidRPr="00B21B9F">
        <w:rPr>
          <w:rFonts w:ascii="Times New Roman" w:hAnsi="Times New Roman" w:cs="Times New Roman"/>
          <w:sz w:val="24"/>
          <w:szCs w:val="24"/>
        </w:rPr>
        <w:t>, соответствующи</w:t>
      </w:r>
      <w:r w:rsidR="003F488B" w:rsidRPr="00B21B9F">
        <w:rPr>
          <w:rFonts w:ascii="Times New Roman" w:hAnsi="Times New Roman" w:cs="Times New Roman"/>
          <w:sz w:val="24"/>
          <w:szCs w:val="24"/>
        </w:rPr>
        <w:t>х</w:t>
      </w:r>
      <w:r w:rsidR="00335369" w:rsidRPr="00B21B9F">
        <w:rPr>
          <w:rFonts w:ascii="Times New Roman" w:hAnsi="Times New Roman" w:cs="Times New Roman"/>
          <w:sz w:val="24"/>
          <w:szCs w:val="24"/>
        </w:rPr>
        <w:t xml:space="preserve"> запуску</w:t>
      </w:r>
      <w:r w:rsidRPr="00B21B9F">
        <w:rPr>
          <w:rFonts w:ascii="Times New Roman" w:hAnsi="Times New Roman" w:cs="Times New Roman"/>
          <w:sz w:val="24"/>
          <w:szCs w:val="24"/>
        </w:rPr>
        <w:t xml:space="preserve"> и транспортировке</w:t>
      </w:r>
      <w:r w:rsidR="00335369" w:rsidRPr="00B21B9F">
        <w:rPr>
          <w:rFonts w:ascii="Times New Roman" w:hAnsi="Times New Roman" w:cs="Times New Roman"/>
          <w:sz w:val="24"/>
          <w:szCs w:val="24"/>
        </w:rPr>
        <w:t xml:space="preserve"> космического аппарата. Резонатор </w:t>
      </w:r>
      <w:r w:rsidR="00371569" w:rsidRPr="00B21B9F">
        <w:rPr>
          <w:rFonts w:ascii="Times New Roman" w:hAnsi="Times New Roman" w:cs="Times New Roman"/>
          <w:sz w:val="24"/>
          <w:szCs w:val="24"/>
        </w:rPr>
        <w:t>сохранил работоспособность при воздействии синусоидальных</w:t>
      </w:r>
      <w:r w:rsidR="00335369" w:rsidRPr="00B21B9F">
        <w:rPr>
          <w:rFonts w:ascii="Times New Roman" w:hAnsi="Times New Roman" w:cs="Times New Roman"/>
          <w:sz w:val="24"/>
          <w:szCs w:val="24"/>
        </w:rPr>
        <w:t xml:space="preserve"> вибраци</w:t>
      </w:r>
      <w:r w:rsidR="00371569" w:rsidRPr="00B21B9F">
        <w:rPr>
          <w:rFonts w:ascii="Times New Roman" w:hAnsi="Times New Roman" w:cs="Times New Roman"/>
          <w:sz w:val="24"/>
          <w:szCs w:val="24"/>
        </w:rPr>
        <w:t>й</w:t>
      </w:r>
      <w:r w:rsidR="00335369" w:rsidRPr="00B21B9F">
        <w:rPr>
          <w:rFonts w:ascii="Times New Roman" w:hAnsi="Times New Roman" w:cs="Times New Roman"/>
          <w:sz w:val="24"/>
          <w:szCs w:val="24"/>
        </w:rPr>
        <w:t xml:space="preserve"> в диапазоне частот от 20 Гц до 80 Гц при максимальном ускорении 10g. Испытания проводились в трёх взаимно ортогональных плоскостях с использованием оснасток,</w:t>
      </w:r>
      <w:r w:rsidR="00371569" w:rsidRPr="00B21B9F">
        <w:rPr>
          <w:rFonts w:ascii="Times New Roman" w:hAnsi="Times New Roman" w:cs="Times New Roman"/>
          <w:sz w:val="24"/>
          <w:szCs w:val="24"/>
        </w:rPr>
        <w:t xml:space="preserve"> специально спроектированных</w:t>
      </w:r>
      <w:r w:rsidR="00335369" w:rsidRPr="00B21B9F">
        <w:rPr>
          <w:rFonts w:ascii="Times New Roman" w:hAnsi="Times New Roman" w:cs="Times New Roman"/>
          <w:sz w:val="24"/>
          <w:szCs w:val="24"/>
        </w:rPr>
        <w:t xml:space="preserve"> </w:t>
      </w:r>
      <w:r w:rsidR="00371569" w:rsidRPr="00B21B9F">
        <w:rPr>
          <w:rFonts w:ascii="Times New Roman" w:hAnsi="Times New Roman" w:cs="Times New Roman"/>
          <w:sz w:val="24"/>
          <w:szCs w:val="24"/>
        </w:rPr>
        <w:t xml:space="preserve">и изготовленных авторами для </w:t>
      </w:r>
      <w:r w:rsidR="00371569" w:rsidRPr="00B21B9F">
        <w:rPr>
          <w:rFonts w:ascii="Times New Roman" w:hAnsi="Times New Roman" w:cs="Times New Roman"/>
          <w:sz w:val="24"/>
          <w:szCs w:val="24"/>
        </w:rPr>
        <w:lastRenderedPageBreak/>
        <w:t>проведения эксперимента</w:t>
      </w:r>
      <w:r w:rsidR="00335369" w:rsidRPr="00B21B9F">
        <w:rPr>
          <w:rFonts w:ascii="Times New Roman" w:hAnsi="Times New Roman" w:cs="Times New Roman"/>
          <w:sz w:val="24"/>
          <w:szCs w:val="24"/>
        </w:rPr>
        <w:t xml:space="preserve">. По результатам испытаний </w:t>
      </w:r>
      <w:r w:rsidR="001B4B9B" w:rsidRPr="00B21B9F">
        <w:rPr>
          <w:rFonts w:ascii="Times New Roman" w:hAnsi="Times New Roman" w:cs="Times New Roman"/>
          <w:sz w:val="24"/>
          <w:szCs w:val="24"/>
        </w:rPr>
        <w:t xml:space="preserve">резонансных частот </w:t>
      </w:r>
      <w:r w:rsidR="00335369" w:rsidRPr="00B21B9F">
        <w:rPr>
          <w:rFonts w:ascii="Times New Roman" w:hAnsi="Times New Roman" w:cs="Times New Roman"/>
          <w:sz w:val="24"/>
          <w:szCs w:val="24"/>
        </w:rPr>
        <w:t>не было выявлено. Визуальный осмотр показал отсутствие видимых повреждений или дефектов</w:t>
      </w:r>
      <w:r w:rsidR="00371569" w:rsidRPr="00B21B9F">
        <w:rPr>
          <w:rFonts w:ascii="Times New Roman" w:hAnsi="Times New Roman" w:cs="Times New Roman"/>
          <w:sz w:val="24"/>
          <w:szCs w:val="24"/>
        </w:rPr>
        <w:t xml:space="preserve"> кварцевого резонатора</w:t>
      </w:r>
      <w:r w:rsidR="00335369" w:rsidRPr="00B21B9F">
        <w:rPr>
          <w:rFonts w:ascii="Times New Roman" w:hAnsi="Times New Roman" w:cs="Times New Roman"/>
          <w:sz w:val="24"/>
          <w:szCs w:val="24"/>
        </w:rPr>
        <w:t xml:space="preserve">, вызванных вибрационными нагрузками. </w:t>
      </w:r>
      <w:r w:rsidR="003F488B" w:rsidRPr="00B21B9F">
        <w:rPr>
          <w:rFonts w:ascii="Times New Roman" w:hAnsi="Times New Roman" w:cs="Times New Roman"/>
          <w:sz w:val="24"/>
          <w:szCs w:val="24"/>
        </w:rPr>
        <w:t>Датчик сохранил свою работоспособность.</w:t>
      </w:r>
    </w:p>
    <w:p w14:paraId="7CC2499F" w14:textId="448F4C4D" w:rsidR="00156FE2" w:rsidRPr="00B21B9F" w:rsidRDefault="00156FE2" w:rsidP="00156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7F43A" w14:textId="265DEC97" w:rsidR="00C53A9A" w:rsidRPr="00B21B9F" w:rsidRDefault="00C53A9A" w:rsidP="00C53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1B9F">
        <w:rPr>
          <w:rFonts w:ascii="Times New Roman" w:hAnsi="Times New Roman" w:cs="Times New Roman"/>
          <w:b/>
          <w:bCs/>
          <w:sz w:val="24"/>
          <w:szCs w:val="24"/>
        </w:rPr>
        <w:t>Л И Т Е Р А Т У Р А</w:t>
      </w:r>
    </w:p>
    <w:p w14:paraId="26AC2A35" w14:textId="744E3BE7" w:rsidR="00156FE2" w:rsidRPr="0080575B" w:rsidRDefault="00156FE2" w:rsidP="00156F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75B">
        <w:rPr>
          <w:rFonts w:ascii="Times New Roman" w:hAnsi="Times New Roman" w:cs="Times New Roman"/>
        </w:rPr>
        <w:t xml:space="preserve">1. </w:t>
      </w:r>
      <w:r w:rsidR="00B41597" w:rsidRPr="0080575B">
        <w:rPr>
          <w:rFonts w:ascii="Times New Roman" w:hAnsi="Times New Roman" w:cs="Times New Roman"/>
        </w:rPr>
        <w:t xml:space="preserve">Технология тонких пленок (справочник) / Пер. с англ. под ред. Л. </w:t>
      </w:r>
      <w:proofErr w:type="spellStart"/>
      <w:r w:rsidR="00B41597" w:rsidRPr="0080575B">
        <w:rPr>
          <w:rFonts w:ascii="Times New Roman" w:hAnsi="Times New Roman" w:cs="Times New Roman"/>
        </w:rPr>
        <w:t>Майселла</w:t>
      </w:r>
      <w:proofErr w:type="spellEnd"/>
      <w:r w:rsidR="00B41597" w:rsidRPr="0080575B">
        <w:rPr>
          <w:rFonts w:ascii="Times New Roman" w:hAnsi="Times New Roman" w:cs="Times New Roman"/>
        </w:rPr>
        <w:t xml:space="preserve">, Р. </w:t>
      </w:r>
      <w:proofErr w:type="spellStart"/>
      <w:r w:rsidR="00B41597" w:rsidRPr="0080575B">
        <w:rPr>
          <w:rFonts w:ascii="Times New Roman" w:hAnsi="Times New Roman" w:cs="Times New Roman"/>
        </w:rPr>
        <w:t>Глэнга</w:t>
      </w:r>
      <w:proofErr w:type="spellEnd"/>
      <w:r w:rsidR="00B41597" w:rsidRPr="0080575B">
        <w:rPr>
          <w:rFonts w:ascii="Times New Roman" w:hAnsi="Times New Roman" w:cs="Times New Roman"/>
        </w:rPr>
        <w:t xml:space="preserve">. М.: Сов. радио, Т. 2, 1977. 768 с </w:t>
      </w:r>
    </w:p>
    <w:p w14:paraId="6B7CA712" w14:textId="785CF2F8" w:rsidR="00156FE2" w:rsidRPr="0080575B" w:rsidRDefault="00156FE2" w:rsidP="00156F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75B">
        <w:rPr>
          <w:rFonts w:ascii="Times New Roman" w:hAnsi="Times New Roman" w:cs="Times New Roman"/>
        </w:rPr>
        <w:t xml:space="preserve">2. </w:t>
      </w:r>
      <w:r w:rsidR="00B41597" w:rsidRPr="0080575B">
        <w:rPr>
          <w:rFonts w:ascii="Times New Roman" w:hAnsi="Times New Roman" w:cs="Times New Roman"/>
        </w:rPr>
        <w:t xml:space="preserve">Фомин, Д. В. Изучение явления контаминации на малых космических аппаратах / Д. В. Фомин, И. О. </w:t>
      </w:r>
      <w:proofErr w:type="spellStart"/>
      <w:r w:rsidR="00B41597" w:rsidRPr="0080575B">
        <w:rPr>
          <w:rFonts w:ascii="Times New Roman" w:hAnsi="Times New Roman" w:cs="Times New Roman"/>
        </w:rPr>
        <w:t>Шолыгин</w:t>
      </w:r>
      <w:proofErr w:type="spellEnd"/>
      <w:r w:rsidR="00B41597" w:rsidRPr="0080575B">
        <w:rPr>
          <w:rFonts w:ascii="Times New Roman" w:hAnsi="Times New Roman" w:cs="Times New Roman"/>
        </w:rPr>
        <w:t>, Е. И. Зубко // Научное приборостроение. – 2024. – Т. 34, № 2. – С. 44-53. – EDN NXJUTI.</w:t>
      </w:r>
    </w:p>
    <w:p w14:paraId="04D41F11" w14:textId="262CB9AE" w:rsidR="00C53A9A" w:rsidRPr="0080575B" w:rsidRDefault="00C53A9A" w:rsidP="00C53A9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0575B">
        <w:rPr>
          <w:rFonts w:ascii="Times New Roman" w:hAnsi="Times New Roman" w:cs="Times New Roman"/>
        </w:rPr>
        <w:t>3. Электромеханический вибрационный стенд ВИКАМ-35/14 [Электронный</w:t>
      </w:r>
      <w:r w:rsidRPr="0080575B">
        <w:rPr>
          <w:rFonts w:ascii="Times New Roman" w:hAnsi="Times New Roman" w:cs="Times New Roman"/>
          <w:lang w:val="en-US"/>
        </w:rPr>
        <w:t> </w:t>
      </w:r>
      <w:r w:rsidRPr="0080575B">
        <w:rPr>
          <w:rFonts w:ascii="Times New Roman" w:hAnsi="Times New Roman" w:cs="Times New Roman"/>
        </w:rPr>
        <w:t>ресурс]. – Режим</w:t>
      </w:r>
      <w:r w:rsidRPr="0080575B">
        <w:rPr>
          <w:rFonts w:ascii="Times New Roman" w:hAnsi="Times New Roman" w:cs="Times New Roman"/>
          <w:lang w:val="en-US"/>
        </w:rPr>
        <w:t> </w:t>
      </w:r>
      <w:r w:rsidRPr="0080575B">
        <w:rPr>
          <w:rFonts w:ascii="Times New Roman" w:hAnsi="Times New Roman" w:cs="Times New Roman"/>
        </w:rPr>
        <w:t>доступа:</w:t>
      </w:r>
      <w:r w:rsidRPr="0080575B">
        <w:rPr>
          <w:rFonts w:ascii="Times New Roman" w:hAnsi="Times New Roman" w:cs="Times New Roman"/>
          <w:lang w:val="en-US"/>
        </w:rPr>
        <w:t> </w:t>
      </w:r>
      <w:hyperlink r:id="rId11" w:history="1"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https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technoprist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/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catalog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proizvodstvo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ispytate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lnogo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oborudovaniya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ispytatelnye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stendyvikam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elektromekhanicheskiy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vibratsionny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 xml:space="preserve"> 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y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stend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vikam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 xml:space="preserve">-35/ . </w:t>
        </w:r>
      </w:hyperlink>
    </w:p>
    <w:p w14:paraId="3304495B" w14:textId="41095B12" w:rsidR="00156FE2" w:rsidRPr="0080575B" w:rsidRDefault="00156FE2" w:rsidP="00156F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0575B">
        <w:rPr>
          <w:rFonts w:ascii="Times New Roman" w:hAnsi="Times New Roman" w:cs="Times New Roman"/>
        </w:rPr>
        <w:t>4. Европейский стандарт проведения наземных испытаний аэрокосмической техники [Электронный ресурс]. – Режим доступа: </w:t>
      </w:r>
      <w:hyperlink r:id="rId12" w:history="1"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https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://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abbottaerospace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com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/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downloads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ecss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st</w:t>
        </w:r>
        <w:proofErr w:type="spellEnd"/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-10-03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c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space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engineering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-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  <w:lang w:val="en-US"/>
          </w:rPr>
          <w:t>testing</w:t>
        </w:r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/</w:t>
        </w:r>
      </w:hyperlink>
    </w:p>
    <w:p w14:paraId="28D396B5" w14:textId="7A2255AB" w:rsidR="00156FE2" w:rsidRPr="0080575B" w:rsidRDefault="00156FE2" w:rsidP="00156FE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80575B">
        <w:rPr>
          <w:rStyle w:val="a3"/>
          <w:rFonts w:ascii="Times New Roman" w:hAnsi="Times New Roman" w:cs="Times New Roman"/>
          <w:color w:val="auto"/>
          <w:u w:val="none"/>
        </w:rPr>
        <w:t xml:space="preserve">5. Технический бюллетень центра инженерии и безопасности НАСА № 15-03 </w:t>
      </w:r>
      <w:r w:rsidRPr="0080575B">
        <w:rPr>
          <w:rFonts w:ascii="Times New Roman" w:hAnsi="Times New Roman" w:cs="Times New Roman"/>
        </w:rPr>
        <w:t>[Электронный ресурс]. – Режим доступа: </w:t>
      </w:r>
      <w:hyperlink r:id="rId13" w:anchor=":~:text=Sine%20Vibration%20(SV)%20Testing%20involves,but%20mainly%20on%20flight%20articles" w:history="1"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https://www.nasa.gov/wp-content/uploads/2015/04/nesc-tb-15-03-best-practices-for-use-of-sine-vibration-testing.pdf?emrc=64c792#:~:text=Sine%20Vibration%20(SV)%20Testing%20involves,but%20mainly%20on%20flight%20articles</w:t>
        </w:r>
      </w:hyperlink>
    </w:p>
    <w:p w14:paraId="123D7F87" w14:textId="26308798" w:rsidR="00C53A9A" w:rsidRPr="0080575B" w:rsidRDefault="00C53A9A" w:rsidP="006A30E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575B">
        <w:rPr>
          <w:rFonts w:ascii="Times New Roman" w:hAnsi="Times New Roman" w:cs="Times New Roman"/>
        </w:rPr>
        <w:t xml:space="preserve">6. Космический аппарат “Маяк”. Программа и методика испытаний на статическую и </w:t>
      </w:r>
      <w:proofErr w:type="spellStart"/>
      <w:r w:rsidRPr="0080575B">
        <w:rPr>
          <w:rFonts w:ascii="Times New Roman" w:hAnsi="Times New Roman" w:cs="Times New Roman"/>
        </w:rPr>
        <w:t>вибродинамическую</w:t>
      </w:r>
      <w:proofErr w:type="spellEnd"/>
      <w:r w:rsidRPr="0080575B">
        <w:rPr>
          <w:rFonts w:ascii="Times New Roman" w:hAnsi="Times New Roman" w:cs="Times New Roman"/>
        </w:rPr>
        <w:t xml:space="preserve"> прочность. [Электронный ресурс</w:t>
      </w:r>
      <w:proofErr w:type="gramStart"/>
      <w:r w:rsidRPr="0080575B">
        <w:rPr>
          <w:rFonts w:ascii="Times New Roman" w:hAnsi="Times New Roman" w:cs="Times New Roman"/>
        </w:rPr>
        <w:t>] .</w:t>
      </w:r>
      <w:proofErr w:type="gramEnd"/>
      <w:r w:rsidRPr="0080575B">
        <w:rPr>
          <w:rFonts w:ascii="Times New Roman" w:hAnsi="Times New Roman" w:cs="Times New Roman"/>
        </w:rPr>
        <w:t xml:space="preserve"> – Режим доступа: </w:t>
      </w:r>
      <w:hyperlink r:id="rId14" w:history="1">
        <w:r w:rsidRPr="0080575B">
          <w:rPr>
            <w:rStyle w:val="a3"/>
            <w:rFonts w:ascii="Times New Roman" w:hAnsi="Times New Roman" w:cs="Times New Roman"/>
            <w:color w:val="auto"/>
            <w:u w:val="none"/>
          </w:rPr>
          <w:t>https://www.your-sector-of-space.org/gallery/.pdf</w:t>
        </w:r>
      </w:hyperlink>
    </w:p>
    <w:sectPr w:rsidR="00C53A9A" w:rsidRPr="0080575B" w:rsidSect="008057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716"/>
    <w:multiLevelType w:val="hybridMultilevel"/>
    <w:tmpl w:val="693C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B43"/>
    <w:rsid w:val="00156FE2"/>
    <w:rsid w:val="0016074F"/>
    <w:rsid w:val="001B3D5F"/>
    <w:rsid w:val="001B4B9B"/>
    <w:rsid w:val="001E03B0"/>
    <w:rsid w:val="00261C48"/>
    <w:rsid w:val="00335369"/>
    <w:rsid w:val="00351698"/>
    <w:rsid w:val="00365EDC"/>
    <w:rsid w:val="00371569"/>
    <w:rsid w:val="003F488B"/>
    <w:rsid w:val="0043261D"/>
    <w:rsid w:val="004C2605"/>
    <w:rsid w:val="006A30ED"/>
    <w:rsid w:val="00761A75"/>
    <w:rsid w:val="00774954"/>
    <w:rsid w:val="00804E37"/>
    <w:rsid w:val="0080575B"/>
    <w:rsid w:val="008B0618"/>
    <w:rsid w:val="00970A08"/>
    <w:rsid w:val="009B3254"/>
    <w:rsid w:val="00B21B9F"/>
    <w:rsid w:val="00B41597"/>
    <w:rsid w:val="00BF2B43"/>
    <w:rsid w:val="00C475E5"/>
    <w:rsid w:val="00C53A9A"/>
    <w:rsid w:val="00CA0C11"/>
    <w:rsid w:val="00CF6DC6"/>
    <w:rsid w:val="00D338C7"/>
    <w:rsid w:val="00E804B5"/>
    <w:rsid w:val="00F71B10"/>
    <w:rsid w:val="00FA77B1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065F"/>
  <w15:docId w15:val="{A3AC634F-1630-41EA-9921-E8D1FD8E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Текст"/>
    <w:link w:val="30"/>
    <w:autoRedefine/>
    <w:qFormat/>
    <w:rsid w:val="00CA0C11"/>
    <w:pPr>
      <w:spacing w:after="0" w:line="36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3 Текст Знак"/>
    <w:basedOn w:val="a0"/>
    <w:link w:val="3"/>
    <w:rsid w:val="00CA0C11"/>
    <w:rPr>
      <w:rFonts w:ascii="Times New Roman" w:hAnsi="Times New Roman" w:cs="Times New Roman"/>
      <w:sz w:val="28"/>
      <w:szCs w:val="28"/>
    </w:rPr>
  </w:style>
  <w:style w:type="paragraph" w:customStyle="1" w:styleId="2">
    <w:name w:val="2 Подзаголовок"/>
    <w:link w:val="20"/>
    <w:autoRedefine/>
    <w:qFormat/>
    <w:rsid w:val="00CA0C11"/>
    <w:pPr>
      <w:spacing w:after="0" w:line="36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2 Подзаголовок Знак"/>
    <w:basedOn w:val="a0"/>
    <w:link w:val="2"/>
    <w:rsid w:val="00CA0C11"/>
    <w:rPr>
      <w:rFonts w:ascii="Times New Roman" w:hAnsi="Times New Roman" w:cs="Times New Roman"/>
      <w:b/>
      <w:sz w:val="28"/>
      <w:szCs w:val="28"/>
    </w:rPr>
  </w:style>
  <w:style w:type="paragraph" w:customStyle="1" w:styleId="1">
    <w:name w:val="1 Заголовок"/>
    <w:link w:val="10"/>
    <w:autoRedefine/>
    <w:qFormat/>
    <w:rsid w:val="00CA0C11"/>
    <w:pPr>
      <w:spacing w:after="0" w:line="840" w:lineRule="auto"/>
      <w:jc w:val="center"/>
      <w:outlineLvl w:val="0"/>
    </w:pPr>
    <w:rPr>
      <w:rFonts w:ascii="Times New Roman" w:hAnsi="Times New Roman" w:cs="Times New Roman"/>
      <w:caps/>
      <w:sz w:val="28"/>
      <w:szCs w:val="28"/>
    </w:rPr>
  </w:style>
  <w:style w:type="character" w:customStyle="1" w:styleId="10">
    <w:name w:val="1 Заголовок Знак"/>
    <w:basedOn w:val="a0"/>
    <w:link w:val="1"/>
    <w:rsid w:val="00CA0C11"/>
    <w:rPr>
      <w:rFonts w:ascii="Times New Roman" w:hAnsi="Times New Roman" w:cs="Times New Roman"/>
      <w:caps/>
      <w:sz w:val="28"/>
      <w:szCs w:val="28"/>
    </w:rPr>
  </w:style>
  <w:style w:type="character" w:styleId="a3">
    <w:name w:val="Hyperlink"/>
    <w:basedOn w:val="a0"/>
    <w:uiPriority w:val="99"/>
    <w:unhideWhenUsed/>
    <w:rsid w:val="00970A0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70A08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56FE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56FE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asa.gov/wp-content/uploads/2015/04/nesc-tb-15-03-best-practices-for-use-of-sine-vibration-testing.pdf?emrc=64c7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bbottaerospace.com/downloads/ecss-e-st-10-03c-space-engineering-testi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obsidian://open/?vault=%D0%95%D0%B2%D0%B3%D0%B5%D0%BD%D1%81%D0%BA%D0%B8%D0%B9&amp;file=%D0%A4%D0%B0%D0%B9%D0%BB%D1%8B%2F%D1%81%D1%82%D1%80%D1%83%D0%BA%D1%82%D1%83%D1%80%D0%BD%D0%B0%D1%8F%20%D1%81%D1%85%D0%B5%D0%BC%D0%B0.png" TargetMode="External"/><Relationship Id="rId11" Type="http://schemas.openxmlformats.org/officeDocument/2006/relationships/hyperlink" Target="https://technoprist.ru/catalog/proizvodstvo-ispytate%20lnogo-oborudovaniya/ispytatelnye-stendyvikam/elektromekhanicheskiy-vibratsionny%20y-stend-vikam-35/%20.%20&#8211;%2009.10.2023" TargetMode="External"/><Relationship Id="rId5" Type="http://schemas.openxmlformats.org/officeDocument/2006/relationships/hyperlink" Target="mailto:zubko.9797@mail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your-sector-of-space.org/gallery/%D0%BC%D0%B0%D1%8F%D0%BA-%D0%B2%D0%B4%D0%B8-%D0%BF%D0%BC-1-%D0%BE%D1%82%D1%87%D0%B5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Зубко</dc:creator>
  <cp:keywords/>
  <dc:description/>
  <cp:lastModifiedBy>Евгений Зубко</cp:lastModifiedBy>
  <cp:revision>13</cp:revision>
  <dcterms:created xsi:type="dcterms:W3CDTF">2024-08-19T02:25:00Z</dcterms:created>
  <dcterms:modified xsi:type="dcterms:W3CDTF">2024-08-20T07:27:00Z</dcterms:modified>
</cp:coreProperties>
</file>