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61F98" w14:textId="77777777" w:rsidR="00CB388F" w:rsidRPr="00BD5AA0" w:rsidRDefault="00CB388F" w:rsidP="00CB388F">
      <w:pPr>
        <w:spacing w:after="0" w:line="300" w:lineRule="auto"/>
        <w:outlineLvl w:val="0"/>
        <w:rPr>
          <w:rFonts w:eastAsia="Times New Roman"/>
          <w:b/>
          <w:caps/>
          <w:sz w:val="24"/>
          <w:szCs w:val="24"/>
          <w:lang w:eastAsia="ru-RU"/>
        </w:rPr>
      </w:pPr>
      <w:r w:rsidRPr="00BD5AA0">
        <w:rPr>
          <w:rFonts w:eastAsia="Times New Roman"/>
          <w:b/>
          <w:caps/>
          <w:sz w:val="24"/>
          <w:szCs w:val="24"/>
          <w:lang w:eastAsia="ru-RU"/>
        </w:rPr>
        <w:t>УДК 537.622</w:t>
      </w:r>
    </w:p>
    <w:p w14:paraId="08E90351" w14:textId="77777777" w:rsidR="00CB388F" w:rsidRPr="00BD5AA0" w:rsidRDefault="00CB388F" w:rsidP="00CB388F">
      <w:pPr>
        <w:spacing w:after="0" w:line="300" w:lineRule="auto"/>
        <w:outlineLvl w:val="0"/>
        <w:rPr>
          <w:rFonts w:eastAsia="Times New Roman"/>
          <w:b/>
          <w:caps/>
          <w:sz w:val="24"/>
          <w:szCs w:val="24"/>
          <w:lang w:eastAsia="ru-RU"/>
        </w:rPr>
      </w:pPr>
    </w:p>
    <w:p w14:paraId="10CC3938" w14:textId="77777777" w:rsidR="00B14668" w:rsidRPr="00BD5AA0" w:rsidRDefault="00B14668" w:rsidP="00B14668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b/>
          <w:bCs/>
          <w:i/>
          <w:iCs/>
          <w:sz w:val="24"/>
          <w:szCs w:val="24"/>
        </w:rPr>
      </w:pPr>
      <w:r w:rsidRPr="00BD5AA0">
        <w:rPr>
          <w:b/>
          <w:i/>
          <w:iCs/>
          <w:sz w:val="24"/>
          <w:szCs w:val="24"/>
        </w:rPr>
        <w:t>ИЗУЧЕНИЕ ВЛИЯН</w:t>
      </w:r>
      <w:bookmarkStart w:id="0" w:name="_Hlk167359905"/>
      <w:r w:rsidRPr="00BD5AA0">
        <w:rPr>
          <w:b/>
          <w:i/>
          <w:iCs/>
          <w:sz w:val="24"/>
          <w:szCs w:val="24"/>
        </w:rPr>
        <w:t xml:space="preserve">ИЯ МАГНИТНЫХ </w:t>
      </w:r>
      <w:r w:rsidRPr="00BD5AA0">
        <w:rPr>
          <w:rFonts w:eastAsia="Times New Roman"/>
          <w:b/>
          <w:bCs/>
          <w:i/>
          <w:iCs/>
          <w:sz w:val="24"/>
          <w:szCs w:val="24"/>
          <w:lang w:eastAsia="ru-RU"/>
        </w:rPr>
        <w:t>ВОЛН</w:t>
      </w:r>
      <w:r w:rsidRPr="00BD5AA0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r w:rsidRPr="00BD5AA0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НА ГЕНЕРАЦИЮ ПОПЕРЕЧНЫХ АКУСТИЧЕСКИХ ВОЛН ПРИ ДВИЖЕНИИ ДОМЕННОЙ ГРАНИЦЫ В ОРТОФЕРРИТЕ </w:t>
      </w:r>
      <w:r w:rsidRPr="00BD5AA0">
        <w:rPr>
          <w:b/>
          <w:bCs/>
          <w:i/>
          <w:iCs/>
          <w:sz w:val="24"/>
          <w:szCs w:val="24"/>
        </w:rPr>
        <w:t>ИТТРИЯ</w:t>
      </w:r>
    </w:p>
    <w:bookmarkEnd w:id="0"/>
    <w:p w14:paraId="4D1D7B74" w14:textId="77777777" w:rsidR="00606AD5" w:rsidRPr="00BD5AA0" w:rsidRDefault="00606AD5" w:rsidP="00606AD5">
      <w:pPr>
        <w:spacing w:after="0" w:line="300" w:lineRule="auto"/>
        <w:ind w:firstLine="709"/>
        <w:jc w:val="center"/>
        <w:rPr>
          <w:b/>
          <w:sz w:val="24"/>
          <w:szCs w:val="24"/>
        </w:rPr>
      </w:pPr>
      <w:r w:rsidRPr="00BD5AA0">
        <w:rPr>
          <w:b/>
          <w:sz w:val="24"/>
          <w:szCs w:val="24"/>
          <w:u w:val="single"/>
        </w:rPr>
        <w:t>Е. А. Жуков</w:t>
      </w:r>
      <w:r w:rsidRPr="00BD5AA0">
        <w:rPr>
          <w:b/>
          <w:sz w:val="24"/>
          <w:szCs w:val="24"/>
        </w:rPr>
        <w:t xml:space="preserve">, С. Р. Панасюк </w:t>
      </w:r>
    </w:p>
    <w:p w14:paraId="0EDBA405" w14:textId="77777777" w:rsidR="00A3386B" w:rsidRPr="00BD5AA0" w:rsidRDefault="00A3386B" w:rsidP="00606AD5">
      <w:pPr>
        <w:spacing w:after="0" w:line="300" w:lineRule="auto"/>
        <w:ind w:firstLine="709"/>
        <w:jc w:val="center"/>
        <w:rPr>
          <w:b/>
          <w:sz w:val="24"/>
          <w:szCs w:val="24"/>
          <w:u w:val="single"/>
        </w:rPr>
      </w:pPr>
    </w:p>
    <w:p w14:paraId="0588A082" w14:textId="77777777" w:rsidR="00606AD5" w:rsidRPr="00BD5AA0" w:rsidRDefault="00606AD5" w:rsidP="00606AD5">
      <w:pPr>
        <w:spacing w:after="0" w:line="300" w:lineRule="auto"/>
        <w:ind w:firstLine="709"/>
        <w:jc w:val="center"/>
        <w:rPr>
          <w:sz w:val="20"/>
          <w:szCs w:val="20"/>
        </w:rPr>
      </w:pPr>
      <w:r w:rsidRPr="00BD5AA0">
        <w:rPr>
          <w:sz w:val="20"/>
          <w:szCs w:val="20"/>
        </w:rPr>
        <w:t>Тихоокеанский государственный университет, г. Хабаровск</w:t>
      </w:r>
    </w:p>
    <w:p w14:paraId="65824E40" w14:textId="23705E04" w:rsidR="00606AD5" w:rsidRPr="00BD5AA0" w:rsidRDefault="00606AD5" w:rsidP="00606AD5">
      <w:pPr>
        <w:spacing w:after="0" w:line="300" w:lineRule="auto"/>
        <w:ind w:firstLine="709"/>
        <w:jc w:val="center"/>
        <w:rPr>
          <w:rStyle w:val="afb"/>
          <w:sz w:val="20"/>
          <w:szCs w:val="20"/>
        </w:rPr>
      </w:pPr>
      <w:r w:rsidRPr="00BD5AA0">
        <w:rPr>
          <w:sz w:val="20"/>
          <w:szCs w:val="20"/>
          <w:lang w:val="en-US"/>
        </w:rPr>
        <w:t>e</w:t>
      </w:r>
      <w:r w:rsidRPr="00BD5AA0">
        <w:rPr>
          <w:sz w:val="20"/>
          <w:szCs w:val="20"/>
        </w:rPr>
        <w:t>-</w:t>
      </w:r>
      <w:r w:rsidRPr="00BD5AA0">
        <w:rPr>
          <w:sz w:val="20"/>
          <w:szCs w:val="20"/>
          <w:lang w:val="en-US"/>
        </w:rPr>
        <w:t>mail</w:t>
      </w:r>
      <w:r w:rsidRPr="00BD5AA0">
        <w:rPr>
          <w:sz w:val="20"/>
          <w:szCs w:val="20"/>
        </w:rPr>
        <w:t xml:space="preserve">: </w:t>
      </w:r>
      <w:hyperlink r:id="rId8" w:history="1">
        <w:r w:rsidR="000401B8" w:rsidRPr="00BD5AA0">
          <w:rPr>
            <w:rStyle w:val="afb"/>
            <w:sz w:val="20"/>
            <w:szCs w:val="20"/>
          </w:rPr>
          <w:t>000158@</w:t>
        </w:r>
        <w:proofErr w:type="spellStart"/>
        <w:r w:rsidR="000401B8" w:rsidRPr="00BD5AA0">
          <w:rPr>
            <w:rStyle w:val="afb"/>
            <w:sz w:val="20"/>
            <w:szCs w:val="20"/>
            <w:lang w:val="en-US"/>
          </w:rPr>
          <w:t>pnu</w:t>
        </w:r>
        <w:proofErr w:type="spellEnd"/>
        <w:r w:rsidR="000401B8" w:rsidRPr="00BD5AA0">
          <w:rPr>
            <w:rStyle w:val="afb"/>
            <w:sz w:val="20"/>
            <w:szCs w:val="20"/>
          </w:rPr>
          <w:t>.</w:t>
        </w:r>
        <w:proofErr w:type="spellStart"/>
        <w:r w:rsidR="000401B8" w:rsidRPr="00BD5AA0">
          <w:rPr>
            <w:rStyle w:val="afb"/>
            <w:sz w:val="20"/>
            <w:szCs w:val="20"/>
            <w:lang w:val="en-US"/>
          </w:rPr>
          <w:t>edu</w:t>
        </w:r>
        <w:proofErr w:type="spellEnd"/>
        <w:r w:rsidR="000401B8" w:rsidRPr="00BD5AA0">
          <w:rPr>
            <w:rStyle w:val="afb"/>
            <w:sz w:val="20"/>
            <w:szCs w:val="20"/>
          </w:rPr>
          <w:t>.</w:t>
        </w:r>
        <w:r w:rsidR="000401B8" w:rsidRPr="00BD5AA0">
          <w:rPr>
            <w:rStyle w:val="afb"/>
            <w:sz w:val="20"/>
            <w:szCs w:val="20"/>
            <w:lang w:val="en-US"/>
          </w:rPr>
          <w:t>ru</w:t>
        </w:r>
      </w:hyperlink>
    </w:p>
    <w:p w14:paraId="60E00AF7" w14:textId="77777777" w:rsidR="00A3386B" w:rsidRPr="00BD5AA0" w:rsidRDefault="00A3386B" w:rsidP="00606AD5">
      <w:pPr>
        <w:spacing w:after="0" w:line="300" w:lineRule="auto"/>
        <w:ind w:firstLine="709"/>
        <w:jc w:val="center"/>
        <w:rPr>
          <w:sz w:val="24"/>
          <w:szCs w:val="24"/>
        </w:rPr>
      </w:pPr>
    </w:p>
    <w:p w14:paraId="0056E366" w14:textId="4B7B1AB9" w:rsidR="000819A5" w:rsidRPr="00BD5AA0" w:rsidRDefault="00A31303" w:rsidP="00A31303">
      <w:pPr>
        <w:spacing w:after="0" w:line="300" w:lineRule="auto"/>
        <w:ind w:firstLine="709"/>
        <w:jc w:val="both"/>
        <w:rPr>
          <w:i/>
          <w:sz w:val="20"/>
          <w:szCs w:val="20"/>
        </w:rPr>
      </w:pPr>
      <w:r w:rsidRPr="00BD5AA0">
        <w:rPr>
          <w:i/>
          <w:sz w:val="20"/>
          <w:szCs w:val="20"/>
        </w:rPr>
        <w:t>Изучен</w:t>
      </w:r>
      <w:r w:rsidRPr="00BD5AA0">
        <w:rPr>
          <w:bCs/>
          <w:i/>
          <w:sz w:val="20"/>
          <w:szCs w:val="20"/>
        </w:rPr>
        <w:t xml:space="preserve"> вклад магнитной волны,</w:t>
      </w:r>
      <w:r w:rsidR="000819A5" w:rsidRPr="00BD5AA0">
        <w:rPr>
          <w:i/>
          <w:iCs/>
          <w:sz w:val="20"/>
          <w:szCs w:val="20"/>
        </w:rPr>
        <w:t xml:space="preserve"> с учетом присутствия поглощения и магнитного поля, </w:t>
      </w:r>
      <w:r w:rsidR="000819A5" w:rsidRPr="00BD5AA0">
        <w:rPr>
          <w:bCs/>
          <w:i/>
          <w:sz w:val="20"/>
          <w:szCs w:val="20"/>
        </w:rPr>
        <w:t xml:space="preserve">в </w:t>
      </w:r>
      <w:r w:rsidR="000819A5" w:rsidRPr="00BD5AA0">
        <w:rPr>
          <w:i/>
          <w:sz w:val="20"/>
          <w:szCs w:val="20"/>
        </w:rPr>
        <w:t>деформацию</w:t>
      </w:r>
      <w:r w:rsidR="000819A5" w:rsidRPr="00BD5AA0">
        <w:rPr>
          <w:bCs/>
          <w:i/>
          <w:sz w:val="20"/>
          <w:szCs w:val="20"/>
        </w:rPr>
        <w:t xml:space="preserve"> амплитуды</w:t>
      </w:r>
      <w:r w:rsidR="000819A5" w:rsidRPr="00BD5AA0">
        <w:rPr>
          <w:i/>
          <w:sz w:val="20"/>
          <w:szCs w:val="20"/>
        </w:rPr>
        <w:t xml:space="preserve"> поперечной акустической волны</w:t>
      </w:r>
      <w:r w:rsidR="000819A5" w:rsidRPr="00BD5AA0">
        <w:rPr>
          <w:i/>
          <w:iCs/>
          <w:sz w:val="20"/>
          <w:szCs w:val="20"/>
        </w:rPr>
        <w:t xml:space="preserve"> при движении доменной границы </w:t>
      </w:r>
      <w:r w:rsidR="000819A5" w:rsidRPr="00BD5AA0">
        <w:rPr>
          <w:bCs/>
          <w:i/>
          <w:sz w:val="20"/>
          <w:szCs w:val="20"/>
        </w:rPr>
        <w:t>в кристалле ортоферрита иттрия.</w:t>
      </w:r>
      <w:r w:rsidR="000819A5" w:rsidRPr="00BD5AA0">
        <w:rPr>
          <w:i/>
          <w:iCs/>
          <w:sz w:val="20"/>
          <w:szCs w:val="20"/>
        </w:rPr>
        <w:t xml:space="preserve"> </w:t>
      </w:r>
      <w:r w:rsidRPr="00BD5AA0">
        <w:rPr>
          <w:bCs/>
          <w:i/>
          <w:sz w:val="20"/>
          <w:szCs w:val="20"/>
        </w:rPr>
        <w:t xml:space="preserve"> </w:t>
      </w:r>
      <w:r w:rsidR="009A0668" w:rsidRPr="00BD5AA0">
        <w:rPr>
          <w:bCs/>
          <w:i/>
          <w:sz w:val="20"/>
          <w:szCs w:val="20"/>
        </w:rPr>
        <w:t xml:space="preserve">Проведенные расчеты показывают, что максимальный вклад </w:t>
      </w:r>
      <w:r w:rsidR="009A0668" w:rsidRPr="00BD5AA0">
        <w:rPr>
          <w:rFonts w:eastAsia="Times New Roman"/>
          <w:bCs/>
          <w:i/>
          <w:iCs/>
          <w:sz w:val="20"/>
          <w:szCs w:val="20"/>
        </w:rPr>
        <w:t xml:space="preserve">имеет порядок </w:t>
      </w:r>
      <w:r w:rsidR="009A0668" w:rsidRPr="00BD5AA0">
        <w:rPr>
          <w:i/>
          <w:sz w:val="20"/>
          <w:szCs w:val="20"/>
        </w:rPr>
        <w:t>10</w:t>
      </w:r>
      <w:r w:rsidR="009A0668" w:rsidRPr="00BD5AA0">
        <w:rPr>
          <w:i/>
          <w:sz w:val="20"/>
          <w:szCs w:val="20"/>
          <w:vertAlign w:val="superscript"/>
        </w:rPr>
        <w:t>-5</w:t>
      </w:r>
      <w:r w:rsidR="009A0668" w:rsidRPr="00BD5AA0">
        <w:rPr>
          <w:i/>
          <w:sz w:val="20"/>
          <w:szCs w:val="20"/>
        </w:rPr>
        <w:t>см</w:t>
      </w:r>
      <w:r w:rsidR="009A0668" w:rsidRPr="00BD5AA0">
        <w:rPr>
          <w:rFonts w:eastAsia="Times New Roman"/>
          <w:bCs/>
          <w:i/>
          <w:iCs/>
          <w:sz w:val="20"/>
          <w:szCs w:val="20"/>
        </w:rPr>
        <w:t xml:space="preserve"> </w:t>
      </w:r>
      <w:r w:rsidR="009A0668" w:rsidRPr="00BD5AA0">
        <w:rPr>
          <w:i/>
          <w:sz w:val="20"/>
          <w:szCs w:val="20"/>
        </w:rPr>
        <w:t xml:space="preserve">при теоретической толщине доменной границы </w:t>
      </w:r>
      <w:r w:rsidR="009A0668" w:rsidRPr="00BD5AA0">
        <w:rPr>
          <w:i/>
          <w:sz w:val="20"/>
          <w:szCs w:val="20"/>
          <w:lang w:val="en-US"/>
        </w:rPr>
        <w:t>D</w:t>
      </w:r>
      <w:r w:rsidR="009A0668" w:rsidRPr="00BD5AA0">
        <w:rPr>
          <w:i/>
          <w:sz w:val="20"/>
          <w:szCs w:val="20"/>
          <w:vertAlign w:val="subscript"/>
        </w:rPr>
        <w:t>3</w:t>
      </w:r>
      <w:r w:rsidR="009A0668" w:rsidRPr="00BD5AA0">
        <w:rPr>
          <w:i/>
          <w:sz w:val="20"/>
          <w:szCs w:val="20"/>
          <w:lang w:val="en-US"/>
        </w:rPr>
        <w:t> </w:t>
      </w:r>
      <w:r w:rsidR="009A0668" w:rsidRPr="00BD5AA0">
        <w:rPr>
          <w:i/>
          <w:sz w:val="20"/>
          <w:szCs w:val="20"/>
        </w:rPr>
        <w:t>≈</w:t>
      </w:r>
      <w:r w:rsidR="009A0668" w:rsidRPr="00BD5AA0">
        <w:rPr>
          <w:i/>
          <w:sz w:val="20"/>
          <w:szCs w:val="20"/>
          <w:lang w:val="en-US"/>
        </w:rPr>
        <w:t> </w:t>
      </w:r>
      <w:r w:rsidR="009A0668" w:rsidRPr="00BD5AA0">
        <w:rPr>
          <w:i/>
          <w:sz w:val="20"/>
          <w:szCs w:val="20"/>
        </w:rPr>
        <w:t>10</w:t>
      </w:r>
      <w:r w:rsidR="009A0668" w:rsidRPr="00BD5AA0">
        <w:rPr>
          <w:i/>
          <w:sz w:val="20"/>
          <w:szCs w:val="20"/>
          <w:vertAlign w:val="superscript"/>
        </w:rPr>
        <w:t>-6</w:t>
      </w:r>
      <w:r w:rsidR="009A0668" w:rsidRPr="00BD5AA0">
        <w:rPr>
          <w:i/>
          <w:sz w:val="20"/>
          <w:szCs w:val="20"/>
        </w:rPr>
        <w:t xml:space="preserve"> см.</w:t>
      </w:r>
    </w:p>
    <w:p w14:paraId="5D0D7D5B" w14:textId="77777777" w:rsidR="00F07542" w:rsidRPr="00BD5AA0" w:rsidRDefault="00F07542" w:rsidP="00A31303">
      <w:pPr>
        <w:spacing w:after="0" w:line="300" w:lineRule="auto"/>
        <w:ind w:firstLine="709"/>
        <w:jc w:val="both"/>
        <w:rPr>
          <w:bCs/>
          <w:i/>
          <w:sz w:val="24"/>
          <w:szCs w:val="24"/>
        </w:rPr>
      </w:pPr>
    </w:p>
    <w:p w14:paraId="3CF18239" w14:textId="159D12F4" w:rsidR="001D5E18" w:rsidRPr="00BD5AA0" w:rsidRDefault="001D5E18" w:rsidP="00606AD5">
      <w:pPr>
        <w:spacing w:after="0" w:line="300" w:lineRule="auto"/>
        <w:ind w:firstLine="709"/>
        <w:jc w:val="center"/>
        <w:rPr>
          <w:rFonts w:eastAsia="Times New Roman"/>
          <w:b/>
          <w:bCs/>
          <w:i/>
          <w:iCs/>
          <w:caps/>
          <w:color w:val="FF0000"/>
          <w:sz w:val="24"/>
          <w:szCs w:val="24"/>
          <w:lang w:val="en-US" w:eastAsia="ru-RU"/>
        </w:rPr>
      </w:pPr>
      <w:r w:rsidRPr="00BD5AA0">
        <w:rPr>
          <w:rFonts w:eastAsia="Times New Roman"/>
          <w:i/>
          <w:iCs/>
          <w:caps/>
          <w:color w:val="262626" w:themeColor="text1" w:themeTint="D9"/>
          <w:sz w:val="24"/>
          <w:szCs w:val="24"/>
          <w:lang w:val="en-US" w:eastAsia="ru-RU"/>
        </w:rPr>
        <w:t>STUDY OF THE EFFECT OF MAGNETIC WAVES ON THE GENERATION OF TRANSVERSE ACOUSTIC WAVES DURING THE MOVEMENT OF THE DOMAIN BOUNDARY IN YTTRIUM ORTHOFERRITE</w:t>
      </w:r>
    </w:p>
    <w:p w14:paraId="668676E5" w14:textId="77777777" w:rsidR="00606AD5" w:rsidRPr="00BD5AA0" w:rsidRDefault="00606AD5" w:rsidP="00606AD5">
      <w:pPr>
        <w:spacing w:after="0" w:line="300" w:lineRule="auto"/>
        <w:ind w:firstLine="709"/>
        <w:jc w:val="center"/>
        <w:rPr>
          <w:rFonts w:eastAsia="Times New Roman"/>
          <w:b/>
          <w:bCs/>
          <w:caps/>
          <w:color w:val="262626" w:themeColor="text1" w:themeTint="D9"/>
          <w:sz w:val="24"/>
          <w:szCs w:val="24"/>
          <w:lang w:val="en-US" w:eastAsia="ru-RU"/>
        </w:rPr>
      </w:pPr>
      <w:r w:rsidRPr="00BD5AA0">
        <w:rPr>
          <w:rFonts w:eastAsia="Times New Roman"/>
          <w:b/>
          <w:bCs/>
          <w:caps/>
          <w:color w:val="262626" w:themeColor="text1" w:themeTint="D9"/>
          <w:sz w:val="24"/>
          <w:szCs w:val="24"/>
          <w:u w:val="single"/>
          <w:lang w:val="en-US" w:eastAsia="ru-RU"/>
        </w:rPr>
        <w:t>E. A. Z</w:t>
      </w:r>
      <w:r w:rsidRPr="00BD5AA0">
        <w:rPr>
          <w:rFonts w:eastAsia="Times New Roman"/>
          <w:b/>
          <w:bCs/>
          <w:color w:val="262626" w:themeColor="text1" w:themeTint="D9"/>
          <w:sz w:val="24"/>
          <w:szCs w:val="24"/>
          <w:u w:val="single"/>
          <w:lang w:val="en-US" w:eastAsia="ru-RU"/>
        </w:rPr>
        <w:t>hukov</w:t>
      </w:r>
      <w:r w:rsidRPr="00BD5AA0">
        <w:rPr>
          <w:rFonts w:eastAsia="Times New Roman"/>
          <w:b/>
          <w:bCs/>
          <w:caps/>
          <w:color w:val="262626" w:themeColor="text1" w:themeTint="D9"/>
          <w:sz w:val="24"/>
          <w:szCs w:val="24"/>
          <w:lang w:val="en-US" w:eastAsia="ru-RU"/>
        </w:rPr>
        <w:t>, S. R. P</w:t>
      </w:r>
      <w:r w:rsidRPr="00BD5AA0">
        <w:rPr>
          <w:rFonts w:eastAsia="Times New Roman"/>
          <w:b/>
          <w:bCs/>
          <w:color w:val="262626" w:themeColor="text1" w:themeTint="D9"/>
          <w:sz w:val="24"/>
          <w:szCs w:val="24"/>
          <w:lang w:val="en-US" w:eastAsia="ru-RU"/>
        </w:rPr>
        <w:t>anasyuk</w:t>
      </w:r>
    </w:p>
    <w:p w14:paraId="4F8C20A2" w14:textId="77777777" w:rsidR="00606AD5" w:rsidRPr="00BD5AA0" w:rsidRDefault="00606AD5" w:rsidP="00606AD5">
      <w:pPr>
        <w:spacing w:after="0" w:line="300" w:lineRule="auto"/>
        <w:ind w:firstLine="709"/>
        <w:jc w:val="both"/>
        <w:rPr>
          <w:rFonts w:eastAsia="Times New Roman"/>
          <w:i/>
          <w:iCs/>
          <w:caps/>
          <w:color w:val="262626" w:themeColor="text1" w:themeTint="D9"/>
          <w:sz w:val="24"/>
          <w:szCs w:val="24"/>
          <w:lang w:val="en-US" w:eastAsia="ru-RU"/>
        </w:rPr>
      </w:pPr>
    </w:p>
    <w:p w14:paraId="4DCCC0D7" w14:textId="77777777" w:rsidR="00606AD5" w:rsidRPr="00BD5AA0" w:rsidRDefault="00606AD5" w:rsidP="00606AD5">
      <w:pPr>
        <w:spacing w:after="0" w:line="300" w:lineRule="auto"/>
        <w:ind w:firstLine="709"/>
        <w:jc w:val="center"/>
        <w:rPr>
          <w:rFonts w:eastAsia="Times New Roman"/>
          <w:caps/>
          <w:color w:val="262626" w:themeColor="text1" w:themeTint="D9"/>
          <w:sz w:val="20"/>
          <w:szCs w:val="20"/>
          <w:lang w:val="en-US" w:eastAsia="ru-RU"/>
        </w:rPr>
      </w:pPr>
      <w:r w:rsidRPr="00BD5AA0">
        <w:rPr>
          <w:rFonts w:eastAsia="Times New Roman"/>
          <w:color w:val="262626" w:themeColor="text1" w:themeTint="D9"/>
          <w:sz w:val="20"/>
          <w:szCs w:val="20"/>
          <w:lang w:val="en-US" w:eastAsia="ru-RU"/>
        </w:rPr>
        <w:t>Pacific state university, Khabarovsk</w:t>
      </w:r>
    </w:p>
    <w:p w14:paraId="430ED7B7" w14:textId="7C2B1F18" w:rsidR="00606AD5" w:rsidRPr="00BD5AA0" w:rsidRDefault="00606AD5" w:rsidP="00606AD5">
      <w:pPr>
        <w:spacing w:after="0" w:line="300" w:lineRule="auto"/>
        <w:ind w:firstLine="709"/>
        <w:jc w:val="center"/>
        <w:rPr>
          <w:rFonts w:eastAsia="Times New Roman"/>
          <w:color w:val="262626" w:themeColor="text1" w:themeTint="D9"/>
          <w:sz w:val="20"/>
          <w:szCs w:val="20"/>
          <w:lang w:eastAsia="ru-RU"/>
        </w:rPr>
      </w:pPr>
      <w:r w:rsidRPr="00BD5AA0">
        <w:rPr>
          <w:rFonts w:eastAsia="Times New Roman"/>
          <w:color w:val="262626" w:themeColor="text1" w:themeTint="D9"/>
          <w:sz w:val="20"/>
          <w:szCs w:val="20"/>
          <w:lang w:val="en-US" w:eastAsia="ru-RU"/>
        </w:rPr>
        <w:t xml:space="preserve">e-mail: </w:t>
      </w:r>
      <w:hyperlink r:id="rId9" w:history="1">
        <w:r w:rsidR="00F07542" w:rsidRPr="00BD5AA0">
          <w:rPr>
            <w:rStyle w:val="afb"/>
            <w:rFonts w:eastAsia="Times New Roman"/>
            <w:sz w:val="20"/>
            <w:szCs w:val="20"/>
            <w:lang w:val="en-US" w:eastAsia="ru-RU"/>
          </w:rPr>
          <w:t>000158@pnu.edu.ru</w:t>
        </w:r>
      </w:hyperlink>
    </w:p>
    <w:p w14:paraId="2C553C69" w14:textId="77777777" w:rsidR="00F07542" w:rsidRPr="00BD5AA0" w:rsidRDefault="00F07542" w:rsidP="00606AD5">
      <w:pPr>
        <w:spacing w:after="0" w:line="300" w:lineRule="auto"/>
        <w:ind w:firstLine="709"/>
        <w:jc w:val="center"/>
        <w:rPr>
          <w:rFonts w:eastAsia="Times New Roman"/>
          <w:caps/>
          <w:color w:val="262626" w:themeColor="text1" w:themeTint="D9"/>
          <w:sz w:val="24"/>
          <w:szCs w:val="24"/>
          <w:lang w:eastAsia="ru-RU"/>
        </w:rPr>
      </w:pPr>
    </w:p>
    <w:p w14:paraId="4AADE03A" w14:textId="244F6AE2" w:rsidR="00F07542" w:rsidRPr="00BD5AA0" w:rsidRDefault="00F07542" w:rsidP="00606AD5">
      <w:pPr>
        <w:spacing w:after="0" w:line="300" w:lineRule="auto"/>
        <w:ind w:firstLine="709"/>
        <w:jc w:val="both"/>
        <w:rPr>
          <w:rFonts w:eastAsia="Times New Roman"/>
          <w:i/>
          <w:iCs/>
          <w:sz w:val="20"/>
          <w:szCs w:val="20"/>
          <w:lang w:val="en-US" w:eastAsia="ru-RU"/>
        </w:rPr>
      </w:pPr>
      <w:r w:rsidRPr="00BD5AA0">
        <w:rPr>
          <w:rFonts w:eastAsia="Times New Roman"/>
          <w:i/>
          <w:iCs/>
          <w:sz w:val="20"/>
          <w:szCs w:val="20"/>
          <w:lang w:val="en-US" w:eastAsia="ru-RU"/>
        </w:rPr>
        <w:t xml:space="preserve">The contribution of a magnetic wave, taking into account the presence of absorption and a magnetic field, to the deformation of the amplitude of a transverse acoustic wave during the movement of the domain boundary in </w:t>
      </w:r>
      <w:proofErr w:type="gramStart"/>
      <w:r w:rsidRPr="00BD5AA0">
        <w:rPr>
          <w:rFonts w:eastAsia="Times New Roman"/>
          <w:i/>
          <w:iCs/>
          <w:sz w:val="20"/>
          <w:szCs w:val="20"/>
          <w:lang w:val="en-US" w:eastAsia="ru-RU"/>
        </w:rPr>
        <w:t>a</w:t>
      </w:r>
      <w:proofErr w:type="gramEnd"/>
      <w:r w:rsidRPr="00BD5AA0">
        <w:rPr>
          <w:rFonts w:eastAsia="Times New Roman"/>
          <w:i/>
          <w:iCs/>
          <w:sz w:val="20"/>
          <w:szCs w:val="20"/>
          <w:lang w:val="en-US" w:eastAsia="ru-RU"/>
        </w:rPr>
        <w:t xml:space="preserve"> yttrium orthoferrite crystal has been studied. The calculations show that the maximum contribution is of the order of 10-5cm with a theoretical thickness of the domain boundary D</w:t>
      </w:r>
      <w:r w:rsidRPr="00BD5AA0">
        <w:rPr>
          <w:rFonts w:eastAsia="Times New Roman"/>
          <w:i/>
          <w:iCs/>
          <w:sz w:val="20"/>
          <w:szCs w:val="20"/>
          <w:vertAlign w:val="subscript"/>
          <w:lang w:val="en-US" w:eastAsia="ru-RU"/>
        </w:rPr>
        <w:t>3</w:t>
      </w:r>
      <w:r w:rsidRPr="00BD5AA0">
        <w:rPr>
          <w:rFonts w:eastAsia="Times New Roman"/>
          <w:i/>
          <w:iCs/>
          <w:sz w:val="20"/>
          <w:szCs w:val="20"/>
          <w:lang w:val="en-US" w:eastAsia="ru-RU"/>
        </w:rPr>
        <w:t xml:space="preserve"> ≈ 10</w:t>
      </w:r>
      <w:r w:rsidRPr="00BD5AA0">
        <w:rPr>
          <w:rFonts w:eastAsia="Times New Roman"/>
          <w:i/>
          <w:iCs/>
          <w:sz w:val="20"/>
          <w:szCs w:val="20"/>
          <w:vertAlign w:val="superscript"/>
          <w:lang w:val="en-US" w:eastAsia="ru-RU"/>
        </w:rPr>
        <w:t>-6</w:t>
      </w:r>
      <w:r w:rsidRPr="00BD5AA0">
        <w:rPr>
          <w:rFonts w:eastAsia="Times New Roman"/>
          <w:i/>
          <w:iCs/>
          <w:sz w:val="20"/>
          <w:szCs w:val="20"/>
          <w:lang w:val="en-US" w:eastAsia="ru-RU"/>
        </w:rPr>
        <w:t xml:space="preserve"> cm.</w:t>
      </w:r>
    </w:p>
    <w:p w14:paraId="3F8309B6" w14:textId="77777777" w:rsidR="00606AD5" w:rsidRPr="00BD5AA0" w:rsidRDefault="00606AD5" w:rsidP="00725A2E">
      <w:pPr>
        <w:spacing w:after="0" w:line="300" w:lineRule="auto"/>
        <w:jc w:val="both"/>
        <w:rPr>
          <w:rFonts w:eastAsia="Times New Roman"/>
          <w:i/>
          <w:iCs/>
          <w:caps/>
          <w:color w:val="262626" w:themeColor="text1" w:themeTint="D9"/>
          <w:sz w:val="24"/>
          <w:szCs w:val="24"/>
          <w:lang w:val="en-US" w:eastAsia="ru-RU"/>
        </w:rPr>
      </w:pPr>
    </w:p>
    <w:p w14:paraId="50A0550C" w14:textId="09B117F5" w:rsidR="00332179" w:rsidRPr="00BD5AA0" w:rsidRDefault="00332179" w:rsidP="005818A3">
      <w:pPr>
        <w:spacing w:after="0"/>
        <w:ind w:firstLine="851"/>
        <w:jc w:val="both"/>
        <w:rPr>
          <w:sz w:val="24"/>
          <w:szCs w:val="24"/>
        </w:rPr>
      </w:pPr>
      <w:r w:rsidRPr="00BD5AA0">
        <w:rPr>
          <w:sz w:val="24"/>
          <w:szCs w:val="24"/>
        </w:rPr>
        <w:t xml:space="preserve">Главной задачей в современной информационной технологии является повышение скорости обработки информации. Для увеличения быстродействия устройств </w:t>
      </w:r>
      <w:r w:rsidR="009A47BA" w:rsidRPr="00BD5AA0">
        <w:rPr>
          <w:sz w:val="24"/>
          <w:szCs w:val="24"/>
        </w:rPr>
        <w:t xml:space="preserve">обработки информации </w:t>
      </w:r>
      <w:r w:rsidRPr="00BD5AA0">
        <w:rPr>
          <w:sz w:val="24"/>
          <w:szCs w:val="24"/>
        </w:rPr>
        <w:t>необходимо изучать механизмы взаимодействий в акустической и магнитной подсистемах, которые вызываются движением</w:t>
      </w:r>
      <w:r w:rsidRPr="00BD5AA0">
        <w:rPr>
          <w:bCs/>
          <w:sz w:val="24"/>
          <w:szCs w:val="24"/>
        </w:rPr>
        <w:t xml:space="preserve"> </w:t>
      </w:r>
      <w:r w:rsidR="00CE532A" w:rsidRPr="00BD5AA0">
        <w:rPr>
          <w:bCs/>
          <w:sz w:val="24"/>
          <w:szCs w:val="24"/>
        </w:rPr>
        <w:t>доменной границы (</w:t>
      </w:r>
      <w:r w:rsidRPr="00BD5AA0">
        <w:rPr>
          <w:bCs/>
          <w:sz w:val="24"/>
          <w:szCs w:val="24"/>
        </w:rPr>
        <w:t>ДГ</w:t>
      </w:r>
      <w:r w:rsidR="00CE532A" w:rsidRPr="00BD5AA0">
        <w:rPr>
          <w:bCs/>
          <w:sz w:val="24"/>
          <w:szCs w:val="24"/>
        </w:rPr>
        <w:t>)</w:t>
      </w:r>
      <w:r w:rsidRPr="00BD5AA0">
        <w:rPr>
          <w:sz w:val="24"/>
          <w:szCs w:val="24"/>
        </w:rPr>
        <w:t xml:space="preserve">. </w:t>
      </w:r>
    </w:p>
    <w:p w14:paraId="29442D42" w14:textId="6BD2FD76" w:rsidR="00F64F55" w:rsidRPr="00BD5AA0" w:rsidRDefault="00332179" w:rsidP="005818A3">
      <w:pPr>
        <w:spacing w:after="0"/>
        <w:ind w:firstLine="851"/>
        <w:jc w:val="both"/>
        <w:rPr>
          <w:sz w:val="24"/>
          <w:szCs w:val="24"/>
        </w:rPr>
      </w:pPr>
      <w:r w:rsidRPr="00BD5AA0">
        <w:rPr>
          <w:sz w:val="24"/>
          <w:szCs w:val="24"/>
        </w:rPr>
        <w:t>Взаимодействие</w:t>
      </w:r>
      <w:r w:rsidRPr="00BD5AA0">
        <w:rPr>
          <w:bCs/>
          <w:sz w:val="24"/>
          <w:szCs w:val="24"/>
        </w:rPr>
        <w:t xml:space="preserve"> акустических </w:t>
      </w:r>
      <w:r w:rsidR="007F26ED" w:rsidRPr="00BD5AA0">
        <w:rPr>
          <w:bCs/>
          <w:sz w:val="24"/>
          <w:szCs w:val="24"/>
        </w:rPr>
        <w:t>и магнитных</w:t>
      </w:r>
      <w:r w:rsidRPr="00BD5AA0">
        <w:rPr>
          <w:bCs/>
          <w:sz w:val="24"/>
          <w:szCs w:val="24"/>
        </w:rPr>
        <w:t xml:space="preserve"> волн</w:t>
      </w:r>
      <w:r w:rsidRPr="00BD5AA0">
        <w:rPr>
          <w:sz w:val="24"/>
          <w:szCs w:val="24"/>
        </w:rPr>
        <w:t xml:space="preserve"> </w:t>
      </w:r>
      <w:r w:rsidR="007F26ED" w:rsidRPr="00BD5AA0">
        <w:rPr>
          <w:sz w:val="24"/>
          <w:szCs w:val="24"/>
        </w:rPr>
        <w:t xml:space="preserve">исследуется </w:t>
      </w:r>
      <w:r w:rsidRPr="00BD5AA0">
        <w:rPr>
          <w:sz w:val="24"/>
          <w:szCs w:val="24"/>
        </w:rPr>
        <w:t>в работах [</w:t>
      </w:r>
      <w:r w:rsidR="003372E3" w:rsidRPr="00BD5AA0">
        <w:rPr>
          <w:sz w:val="24"/>
          <w:szCs w:val="24"/>
        </w:rPr>
        <w:t>3- 8</w:t>
      </w:r>
      <w:r w:rsidRPr="00BD5AA0">
        <w:rPr>
          <w:sz w:val="24"/>
          <w:szCs w:val="24"/>
        </w:rPr>
        <w:t xml:space="preserve">].  </w:t>
      </w:r>
      <w:r w:rsidR="000D4AB2" w:rsidRPr="00BD5AA0">
        <w:rPr>
          <w:sz w:val="24"/>
          <w:szCs w:val="24"/>
        </w:rPr>
        <w:t>В этих работах</w:t>
      </w:r>
      <w:r w:rsidRPr="00BD5AA0">
        <w:rPr>
          <w:sz w:val="24"/>
          <w:szCs w:val="24"/>
        </w:rPr>
        <w:t xml:space="preserve"> получены решения динамических уравнений,</w:t>
      </w:r>
      <w:r w:rsidR="00555BAA" w:rsidRPr="00BD5AA0">
        <w:rPr>
          <w:sz w:val="24"/>
          <w:szCs w:val="24"/>
        </w:rPr>
        <w:t xml:space="preserve"> которые</w:t>
      </w:r>
      <w:r w:rsidRPr="00BD5AA0">
        <w:rPr>
          <w:sz w:val="24"/>
          <w:szCs w:val="24"/>
        </w:rPr>
        <w:t xml:space="preserve"> связываю</w:t>
      </w:r>
      <w:r w:rsidR="00555BAA" w:rsidRPr="00BD5AA0">
        <w:rPr>
          <w:sz w:val="24"/>
          <w:szCs w:val="24"/>
        </w:rPr>
        <w:t xml:space="preserve">т магнитные и </w:t>
      </w:r>
      <w:r w:rsidRPr="00BD5AA0">
        <w:rPr>
          <w:sz w:val="24"/>
          <w:szCs w:val="24"/>
        </w:rPr>
        <w:t xml:space="preserve">продольные акустические волны </w:t>
      </w:r>
      <w:r w:rsidRPr="00BD5AA0">
        <w:rPr>
          <w:i/>
          <w:iCs/>
          <w:sz w:val="24"/>
          <w:szCs w:val="24"/>
          <w:vertAlign w:val="subscript"/>
        </w:rPr>
        <w:t xml:space="preserve"> </w:t>
      </w:r>
      <w:r w:rsidRPr="00BD5AA0">
        <w:rPr>
          <w:sz w:val="24"/>
          <w:szCs w:val="24"/>
        </w:rPr>
        <w:t xml:space="preserve"> </w:t>
      </w:r>
      <w:r w:rsidRPr="00BD5AA0">
        <w:rPr>
          <w:bCs/>
          <w:sz w:val="24"/>
          <w:szCs w:val="24"/>
        </w:rPr>
        <w:t>в отсутствии поглощения</w:t>
      </w:r>
      <w:r w:rsidR="000401B8" w:rsidRPr="00BD5AA0">
        <w:rPr>
          <w:bCs/>
          <w:sz w:val="24"/>
          <w:szCs w:val="24"/>
        </w:rPr>
        <w:t xml:space="preserve">, </w:t>
      </w:r>
      <w:r w:rsidR="00A21626">
        <w:rPr>
          <w:bCs/>
          <w:sz w:val="24"/>
          <w:szCs w:val="24"/>
        </w:rPr>
        <w:t xml:space="preserve">а также </w:t>
      </w:r>
      <w:r w:rsidR="000401B8" w:rsidRPr="00BD5AA0">
        <w:rPr>
          <w:bCs/>
          <w:sz w:val="24"/>
          <w:szCs w:val="24"/>
        </w:rPr>
        <w:t>в отсутствии</w:t>
      </w:r>
      <w:r w:rsidRPr="00BD5AA0">
        <w:rPr>
          <w:bCs/>
          <w:sz w:val="24"/>
          <w:szCs w:val="24"/>
        </w:rPr>
        <w:t xml:space="preserve"> постоянного магнитного поля и в присутствии поглощения.</w:t>
      </w:r>
      <w:r w:rsidRPr="00BD5AA0">
        <w:rPr>
          <w:sz w:val="24"/>
          <w:szCs w:val="24"/>
        </w:rPr>
        <w:t xml:space="preserve"> </w:t>
      </w:r>
    </w:p>
    <w:p w14:paraId="36BF3DE5" w14:textId="2B21B18B" w:rsidR="00332179" w:rsidRPr="00906642" w:rsidRDefault="00F64F55" w:rsidP="00906642">
      <w:pPr>
        <w:spacing w:after="0"/>
        <w:ind w:firstLine="851"/>
        <w:jc w:val="both"/>
        <w:rPr>
          <w:bCs/>
          <w:sz w:val="24"/>
          <w:szCs w:val="24"/>
        </w:rPr>
      </w:pPr>
      <w:r w:rsidRPr="00BD5AA0">
        <w:rPr>
          <w:iCs/>
          <w:sz w:val="24"/>
          <w:szCs w:val="24"/>
        </w:rPr>
        <w:t>Здесь изучается влияние магнитной волны на поперечную акустическую</w:t>
      </w:r>
      <w:r w:rsidRPr="00BD5AA0">
        <w:rPr>
          <w:sz w:val="24"/>
          <w:szCs w:val="24"/>
        </w:rPr>
        <w:t xml:space="preserve"> волну </w:t>
      </w:r>
      <w:r w:rsidRPr="00BD5AA0">
        <w:rPr>
          <w:bCs/>
          <w:sz w:val="24"/>
          <w:szCs w:val="24"/>
        </w:rPr>
        <w:t>с учето</w:t>
      </w:r>
      <w:r w:rsidR="00B95E1B" w:rsidRPr="00BD5AA0">
        <w:rPr>
          <w:bCs/>
          <w:sz w:val="24"/>
          <w:szCs w:val="24"/>
        </w:rPr>
        <w:t>м</w:t>
      </w:r>
      <w:r w:rsidR="00906642">
        <w:rPr>
          <w:bCs/>
          <w:sz w:val="24"/>
          <w:szCs w:val="24"/>
        </w:rPr>
        <w:t xml:space="preserve"> </w:t>
      </w:r>
      <w:r w:rsidR="00332179" w:rsidRPr="00BD5AA0">
        <w:rPr>
          <w:bCs/>
          <w:sz w:val="24"/>
          <w:szCs w:val="24"/>
        </w:rPr>
        <w:t>поглощения и присутствием магнитного поля в магнитной подсистеме.</w:t>
      </w:r>
      <w:r w:rsidR="00C37DD2" w:rsidRPr="00BD5AA0">
        <w:rPr>
          <w:bCs/>
          <w:sz w:val="24"/>
          <w:szCs w:val="24"/>
        </w:rPr>
        <w:t xml:space="preserve"> </w:t>
      </w:r>
    </w:p>
    <w:p w14:paraId="47ABCDD7" w14:textId="3D305ED0" w:rsidR="006C0FAF" w:rsidRPr="00BD5AA0" w:rsidRDefault="006C0FAF" w:rsidP="005818A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SimSun"/>
          <w:sz w:val="24"/>
          <w:szCs w:val="24"/>
          <w:lang w:eastAsia="zh-CN"/>
        </w:rPr>
      </w:pPr>
      <w:r w:rsidRPr="00BD5AA0">
        <w:rPr>
          <w:rFonts w:eastAsia="Times New Roman"/>
          <w:sz w:val="24"/>
          <w:szCs w:val="24"/>
          <w:lang w:eastAsia="ru-RU"/>
        </w:rPr>
        <w:t xml:space="preserve">Полные </w:t>
      </w:r>
      <w:r w:rsidRPr="00BD5AA0">
        <w:rPr>
          <w:rFonts w:eastAsia="SimSun"/>
          <w:sz w:val="24"/>
          <w:szCs w:val="24"/>
          <w:lang w:eastAsia="zh-CN"/>
        </w:rPr>
        <w:t xml:space="preserve">динамические уравнения для волн акустических смещений продольной и поперечной (относительно оси </w:t>
      </w:r>
      <w:r w:rsidRPr="00BD5AA0">
        <w:rPr>
          <w:i/>
          <w:iCs/>
          <w:sz w:val="24"/>
          <w:szCs w:val="24"/>
          <w:lang w:val="en-US"/>
        </w:rPr>
        <w:t>x</w:t>
      </w:r>
      <w:r w:rsidRPr="00BD5AA0">
        <w:rPr>
          <w:rFonts w:eastAsia="SimSun"/>
          <w:sz w:val="24"/>
          <w:szCs w:val="24"/>
          <w:lang w:eastAsia="zh-CN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sub>
        </m:sSub>
      </m:oMath>
      <w:r w:rsidRPr="00BD5AA0">
        <w:rPr>
          <w:rFonts w:eastAsia="SimSun"/>
          <w:sz w:val="24"/>
          <w:szCs w:val="24"/>
          <w:lang w:eastAsia="zh-CN"/>
        </w:rPr>
        <w:t xml:space="preserve"> (</w:t>
      </w:r>
      <w:r w:rsidRPr="00BD5AA0">
        <w:rPr>
          <w:rFonts w:eastAsia="SimSun"/>
          <w:i/>
          <w:iCs/>
          <w:sz w:val="24"/>
          <w:szCs w:val="24"/>
          <w:lang w:eastAsia="zh-CN"/>
        </w:rPr>
        <w:t>x</w:t>
      </w:r>
      <w:r w:rsidRPr="00BD5AA0">
        <w:rPr>
          <w:rFonts w:eastAsia="SimSun"/>
          <w:sz w:val="24"/>
          <w:szCs w:val="24"/>
          <w:lang w:eastAsia="zh-CN"/>
        </w:rPr>
        <w:t xml:space="preserve">, </w:t>
      </w:r>
      <w:r w:rsidRPr="00BD5AA0">
        <w:rPr>
          <w:rFonts w:eastAsia="SimSun"/>
          <w:i/>
          <w:iCs/>
          <w:sz w:val="24"/>
          <w:szCs w:val="24"/>
          <w:lang w:eastAsia="zh-CN"/>
        </w:rPr>
        <w:t>t</w:t>
      </w:r>
      <w:r w:rsidRPr="00BD5AA0">
        <w:rPr>
          <w:rFonts w:eastAsia="SimSun"/>
          <w:sz w:val="24"/>
          <w:szCs w:val="24"/>
          <w:lang w:eastAsia="zh-CN"/>
        </w:rPr>
        <w:t xml:space="preserve">) и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t</m:t>
            </m:r>
          </m:sub>
        </m:sSub>
      </m:oMath>
      <w:r w:rsidRPr="00BD5AA0">
        <w:rPr>
          <w:rFonts w:eastAsia="SimSun"/>
          <w:sz w:val="24"/>
          <w:szCs w:val="24"/>
          <w:lang w:eastAsia="zh-CN"/>
        </w:rPr>
        <w:t xml:space="preserve"> (</w:t>
      </w:r>
      <w:r w:rsidRPr="00BD5AA0">
        <w:rPr>
          <w:rFonts w:eastAsia="SimSun"/>
          <w:i/>
          <w:iCs/>
          <w:sz w:val="24"/>
          <w:szCs w:val="24"/>
          <w:lang w:eastAsia="zh-CN"/>
        </w:rPr>
        <w:t>x</w:t>
      </w:r>
      <w:r w:rsidRPr="00BD5AA0">
        <w:rPr>
          <w:rFonts w:eastAsia="SimSun"/>
          <w:sz w:val="24"/>
          <w:szCs w:val="24"/>
          <w:lang w:eastAsia="zh-CN"/>
        </w:rPr>
        <w:t xml:space="preserve">, </w:t>
      </w:r>
      <w:r w:rsidRPr="00BD5AA0">
        <w:rPr>
          <w:rFonts w:eastAsia="SimSun"/>
          <w:i/>
          <w:iCs/>
          <w:sz w:val="24"/>
          <w:szCs w:val="24"/>
          <w:lang w:eastAsia="zh-CN"/>
        </w:rPr>
        <w:t>t</w:t>
      </w:r>
      <w:r w:rsidRPr="00BD5AA0">
        <w:rPr>
          <w:rFonts w:eastAsia="SimSun"/>
          <w:sz w:val="24"/>
          <w:szCs w:val="24"/>
          <w:lang w:eastAsia="zh-CN"/>
        </w:rPr>
        <w:t xml:space="preserve">) и </w:t>
      </w:r>
      <w:r w:rsidR="00C37DD2" w:rsidRPr="00BD5AA0">
        <w:rPr>
          <w:rFonts w:eastAsia="SimSun"/>
          <w:sz w:val="24"/>
          <w:szCs w:val="24"/>
          <w:lang w:eastAsia="zh-CN"/>
        </w:rPr>
        <w:t xml:space="preserve">угла </w:t>
      </w:r>
      <w:r w:rsidRPr="00BD5AA0">
        <w:rPr>
          <w:rFonts w:eastAsia="SimSun"/>
          <w:sz w:val="24"/>
          <w:szCs w:val="24"/>
          <w:lang w:eastAsia="zh-CN"/>
        </w:rPr>
        <w:t xml:space="preserve">магнитной </w:t>
      </w:r>
      <w:r w:rsidR="00C37DD2" w:rsidRPr="00BD5AA0">
        <w:rPr>
          <w:rFonts w:eastAsia="SimSun"/>
          <w:sz w:val="24"/>
          <w:szCs w:val="24"/>
          <w:lang w:eastAsia="zh-CN"/>
        </w:rPr>
        <w:t xml:space="preserve">волны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</m:oMath>
      <w:r w:rsidRPr="00BD5AA0">
        <w:rPr>
          <w:rFonts w:eastAsia="SimSun"/>
          <w:sz w:val="24"/>
          <w:szCs w:val="24"/>
          <w:lang w:eastAsia="zh-CN"/>
        </w:rPr>
        <w:t>(</w:t>
      </w:r>
      <w:r w:rsidRPr="00BD5AA0">
        <w:rPr>
          <w:rFonts w:eastAsia="SimSun"/>
          <w:i/>
          <w:iCs/>
          <w:sz w:val="24"/>
          <w:szCs w:val="24"/>
          <w:lang w:eastAsia="zh-CN"/>
        </w:rPr>
        <w:t>x</w:t>
      </w:r>
      <w:r w:rsidRPr="00BD5AA0">
        <w:rPr>
          <w:rFonts w:eastAsia="SimSun"/>
          <w:sz w:val="24"/>
          <w:szCs w:val="24"/>
          <w:lang w:eastAsia="zh-CN"/>
        </w:rPr>
        <w:t xml:space="preserve">, </w:t>
      </w:r>
      <w:r w:rsidRPr="00BD5AA0">
        <w:rPr>
          <w:rFonts w:eastAsia="SimSun"/>
          <w:i/>
          <w:iCs/>
          <w:sz w:val="24"/>
          <w:szCs w:val="24"/>
          <w:lang w:eastAsia="zh-CN"/>
        </w:rPr>
        <w:t>t</w:t>
      </w:r>
      <w:r w:rsidRPr="00BD5AA0">
        <w:rPr>
          <w:rFonts w:eastAsia="SimSun"/>
          <w:sz w:val="24"/>
          <w:szCs w:val="24"/>
          <w:lang w:eastAsia="zh-CN"/>
        </w:rPr>
        <w:t>) (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SimSun" w:hAnsi="Cambria Math"/>
            <w:sz w:val="24"/>
            <w:szCs w:val="24"/>
            <w:lang w:eastAsia="zh-CN"/>
          </w:rPr>
          <m:t>(</m:t>
        </m:r>
        <m:r>
          <w:rPr>
            <w:rFonts w:ascii="Cambria Math" w:eastAsia="SimSun" w:hAnsi="Cambria Math"/>
            <w:sz w:val="24"/>
            <w:szCs w:val="24"/>
            <w:lang w:eastAsia="zh-CN"/>
          </w:rPr>
          <m:t>x</m:t>
        </m:r>
        <m:r>
          <m:rPr>
            <m:sty m:val="p"/>
          </m:rPr>
          <w:rPr>
            <w:rFonts w:ascii="Cambria Math" w:eastAsia="SimSun" w:hAnsi="Cambria Math"/>
            <w:sz w:val="24"/>
            <w:szCs w:val="24"/>
            <w:lang w:eastAsia="zh-CN"/>
          </w:rPr>
          <m:t xml:space="preserve">, </m:t>
        </m:r>
        <m:r>
          <w:rPr>
            <w:rFonts w:ascii="Cambria Math" w:eastAsia="SimSun" w:hAnsi="Cambria Math"/>
            <w:sz w:val="24"/>
            <w:szCs w:val="24"/>
            <w:lang w:eastAsia="zh-CN"/>
          </w:rPr>
          <m:t>t</m:t>
        </m:r>
        <m:r>
          <m:rPr>
            <m:sty m:val="p"/>
          </m:rPr>
          <w:rPr>
            <w:rFonts w:ascii="Cambria Math" w:eastAsia="SimSun" w:hAnsi="Cambria Math"/>
            <w:sz w:val="24"/>
            <w:szCs w:val="24"/>
            <w:lang w:eastAsia="zh-CN"/>
          </w:rPr>
          <m:t xml:space="preserve">) </m:t>
        </m:r>
        <m:r>
          <m:rPr>
            <m:sty m:val="p"/>
          </m:rPr>
          <w:rPr>
            <w:rFonts w:ascii="Cambria Math" w:eastAsia="SimSun"/>
            <w:sz w:val="24"/>
            <w:szCs w:val="24"/>
            <w:lang w:eastAsia="zh-CN"/>
          </w:rPr>
          <m:t>)</m:t>
        </m:r>
      </m:oMath>
      <w:r w:rsidRPr="00BD5AA0">
        <w:rPr>
          <w:rFonts w:eastAsia="SimSun"/>
          <w:sz w:val="24"/>
          <w:szCs w:val="24"/>
          <w:lang w:eastAsia="zh-CN"/>
        </w:rPr>
        <w:t xml:space="preserve"> имеют вид [</w:t>
      </w:r>
      <w:r w:rsidR="00E95CAC" w:rsidRPr="00BD5AA0">
        <w:rPr>
          <w:rFonts w:eastAsia="SimSun"/>
          <w:sz w:val="24"/>
          <w:szCs w:val="24"/>
          <w:lang w:eastAsia="zh-CN"/>
        </w:rPr>
        <w:t xml:space="preserve"> </w:t>
      </w:r>
      <w:r w:rsidR="003372E3" w:rsidRPr="00BD5AA0">
        <w:rPr>
          <w:rFonts w:eastAsia="SimSun"/>
          <w:sz w:val="24"/>
          <w:szCs w:val="24"/>
          <w:lang w:eastAsia="zh-CN"/>
        </w:rPr>
        <w:t>1;</w:t>
      </w:r>
      <w:r w:rsidR="00DA343D" w:rsidRPr="00BD5AA0">
        <w:rPr>
          <w:rFonts w:eastAsia="SimSun"/>
          <w:sz w:val="24"/>
          <w:szCs w:val="24"/>
          <w:lang w:eastAsia="zh-CN"/>
        </w:rPr>
        <w:t> </w:t>
      </w:r>
      <w:r w:rsidR="003372E3" w:rsidRPr="00BD5AA0">
        <w:rPr>
          <w:rFonts w:eastAsia="SimSun"/>
          <w:sz w:val="24"/>
          <w:szCs w:val="24"/>
          <w:lang w:eastAsia="zh-CN"/>
        </w:rPr>
        <w:t xml:space="preserve"> 2</w:t>
      </w:r>
      <w:r w:rsidR="00E95CAC" w:rsidRPr="00BD5AA0">
        <w:rPr>
          <w:rFonts w:eastAsia="SimSun"/>
          <w:sz w:val="24"/>
          <w:szCs w:val="24"/>
          <w:lang w:eastAsia="zh-CN"/>
        </w:rPr>
        <w:t xml:space="preserve"> </w:t>
      </w:r>
      <w:r w:rsidRPr="00BD5AA0">
        <w:rPr>
          <w:rFonts w:eastAsia="SimSun"/>
          <w:sz w:val="24"/>
          <w:szCs w:val="24"/>
          <w:lang w:eastAsia="zh-CN"/>
        </w:rPr>
        <w:t>]:</w:t>
      </w:r>
    </w:p>
    <w:p w14:paraId="25049357" w14:textId="713A5659" w:rsidR="006C0FAF" w:rsidRPr="00BD5AA0" w:rsidRDefault="00000000" w:rsidP="006C0F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SimSun"/>
          <w:sz w:val="24"/>
          <w:szCs w:val="24"/>
          <w:lang w:eastAsia="zh-CN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Y </m:t>
          </m:r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2A</m:t>
              </m:r>
            </m:den>
          </m:f>
          <m:func>
            <m:func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Y </m:t>
              </m:r>
            </m:e>
          </m:func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=-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∂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∂x</m:t>
              </m:r>
            </m:den>
          </m:f>
          <m:func>
            <m:func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Y </m:t>
              </m:r>
            </m:e>
          </m:func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+</m:t>
          </m:r>
        </m:oMath>
      </m:oMathPara>
    </w:p>
    <w:p w14:paraId="3B95291A" w14:textId="1CF63BF4" w:rsidR="006C0FAF" w:rsidRPr="00BD5AA0" w:rsidRDefault="006C0FAF" w:rsidP="006C0FAF">
      <w:pPr>
        <w:autoSpaceDE w:val="0"/>
        <w:autoSpaceDN w:val="0"/>
        <w:adjustRightInd w:val="0"/>
        <w:spacing w:after="0" w:line="240" w:lineRule="auto"/>
        <w:ind w:left="709" w:firstLine="426"/>
        <w:jc w:val="both"/>
        <w:rPr>
          <w:rFonts w:eastAsia="SimSun"/>
          <w:sz w:val="24"/>
          <w:szCs w:val="24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w:lastRenderedPageBreak/>
            <m:t xml:space="preserve">                   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∂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∂x</m:t>
              </m:r>
            </m:den>
          </m:f>
          <m:func>
            <m:func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Y </m:t>
              </m:r>
            </m:e>
          </m:func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αM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Ag</m:t>
              </m:r>
            </m:den>
          </m:f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Y 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∂t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mH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A</m:t>
              </m:r>
            </m:den>
          </m:f>
          <m:func>
            <m:func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Y </m:t>
              </m:r>
            </m:e>
          </m:func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;                                   (1)</m:t>
          </m:r>
        </m:oMath>
      </m:oMathPara>
    </w:p>
    <w:p w14:paraId="6456A2A2" w14:textId="78754D98" w:rsidR="006C0FAF" w:rsidRPr="00BD5AA0" w:rsidRDefault="006C0FAF" w:rsidP="006C0F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SimSun"/>
          <w:sz w:val="24"/>
          <w:szCs w:val="24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Arial"/>
              <w:sz w:val="24"/>
              <w:szCs w:val="24"/>
            </w:rPr>
            <m:t xml:space="preserve">                      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=-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l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ρs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bSup>
            </m:den>
          </m:f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∂x</m:t>
              </m:r>
            </m:den>
          </m:f>
          <m:func>
            <m:func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Y </m:t>
              </m:r>
            </m:e>
          </m:func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;                                            (2)</m:t>
          </m:r>
        </m:oMath>
      </m:oMathPara>
    </w:p>
    <w:p w14:paraId="6AAA1909" w14:textId="5936B0AD" w:rsidR="006C0FAF" w:rsidRPr="00BD5AA0" w:rsidRDefault="006C0FAF" w:rsidP="006C0F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SimSun"/>
          <w:sz w:val="24"/>
          <w:szCs w:val="24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Arial"/>
              <w:sz w:val="24"/>
              <w:szCs w:val="24"/>
            </w:rPr>
            <m:t xml:space="preserve">                           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u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t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=-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ρ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t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bSup>
            </m:den>
          </m:f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∂x</m:t>
              </m:r>
            </m:den>
          </m:f>
          <m:func>
            <m:func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/>
                </w:rPr>
              </m:ctrlPr>
            </m:funcPr>
            <m:fNam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c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os</m:t>
              </m:r>
            </m:fName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Y </m:t>
              </m:r>
            </m:e>
          </m:func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 xml:space="preserve"> ;                                       (3)</m:t>
          </m:r>
        </m:oMath>
      </m:oMathPara>
    </w:p>
    <w:p w14:paraId="6CA4CA59" w14:textId="4BE9469F" w:rsidR="00E95CAC" w:rsidRPr="00BD5AA0" w:rsidRDefault="00E95CAC" w:rsidP="00E95CAC">
      <w:pPr>
        <w:autoSpaceDE w:val="0"/>
        <w:autoSpaceDN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D5AA0">
        <w:rPr>
          <w:rFonts w:eastAsia="SimSun"/>
          <w:i/>
          <w:iCs/>
          <w:sz w:val="24"/>
          <w:szCs w:val="24"/>
          <w:lang w:val="en-US" w:eastAsia="zh-CN"/>
        </w:rPr>
        <w:t>t</w:t>
      </w:r>
      <w:r w:rsidRPr="00BD5AA0">
        <w:rPr>
          <w:rFonts w:eastAsia="SimSun"/>
          <w:sz w:val="24"/>
          <w:szCs w:val="24"/>
          <w:lang w:eastAsia="zh-CN"/>
        </w:rPr>
        <w:t xml:space="preserve"> </w:t>
      </w:r>
      <w:r w:rsidRPr="00BD5AA0">
        <w:rPr>
          <w:rFonts w:eastAsia="SimSun"/>
          <w:sz w:val="24"/>
          <w:szCs w:val="24"/>
          <w:lang w:eastAsia="zh-CN"/>
        </w:rPr>
        <w:noBreakHyphen/>
        <w:t xml:space="preserve"> время</w:t>
      </w:r>
      <w:r w:rsidRPr="00BD5AA0">
        <w:rPr>
          <w:rFonts w:eastAsia="Times New Roman"/>
          <w:sz w:val="24"/>
          <w:szCs w:val="24"/>
          <w:lang w:eastAsia="zh-CN"/>
        </w:rPr>
        <w:t xml:space="preserve">; </w:t>
      </w:r>
      <w:r w:rsidRPr="00BD5AA0">
        <w:rPr>
          <w:rFonts w:eastAsia="Times New Roman"/>
          <w:i/>
          <w:sz w:val="24"/>
          <w:szCs w:val="24"/>
          <w:lang w:eastAsia="ru-RU"/>
        </w:rPr>
        <w:t>A</w:t>
      </w:r>
      <w:r w:rsidRPr="00BD5AA0">
        <w:rPr>
          <w:rFonts w:eastAsia="Times New Roman"/>
          <w:sz w:val="24"/>
          <w:szCs w:val="24"/>
          <w:lang w:eastAsia="ru-RU"/>
        </w:rPr>
        <w:t xml:space="preserve"> – постоянная обменной энергии</w:t>
      </w:r>
      <w:r w:rsidRPr="00BD5AA0">
        <w:rPr>
          <w:rFonts w:eastAsia="Times New Roman"/>
          <w:sz w:val="24"/>
          <w:szCs w:val="24"/>
          <w:lang w:eastAsia="zh-CN"/>
        </w:rPr>
        <w:t>;</w:t>
      </w:r>
      <w:r w:rsidRPr="00BD5AA0">
        <w:rPr>
          <w:rFonts w:eastAsia="Times New Roman"/>
          <w:sz w:val="24"/>
          <w:szCs w:val="24"/>
          <w:lang w:eastAsia="ru-RU"/>
        </w:rPr>
        <w:t xml:space="preserve"> </w:t>
      </w:r>
      <w:r w:rsidRPr="00BD5AA0">
        <w:rPr>
          <w:rFonts w:eastAsia="Times New Roman"/>
          <w:i/>
          <w:sz w:val="24"/>
          <w:szCs w:val="24"/>
          <w:lang w:eastAsia="ru-RU"/>
        </w:rPr>
        <w:t>b</w:t>
      </w:r>
      <w:r w:rsidRPr="00BD5AA0">
        <w:rPr>
          <w:rFonts w:eastAsia="Times New Roman"/>
          <w:sz w:val="24"/>
          <w:szCs w:val="24"/>
          <w:vertAlign w:val="subscript"/>
          <w:lang w:eastAsia="ru-RU"/>
        </w:rPr>
        <w:t>3</w:t>
      </w:r>
      <w:r w:rsidRPr="00BD5AA0">
        <w:rPr>
          <w:rFonts w:eastAsia="Times New Roman"/>
          <w:sz w:val="24"/>
          <w:szCs w:val="24"/>
          <w:lang w:eastAsia="ru-RU"/>
        </w:rPr>
        <w:t xml:space="preserve"> – константа анизотропии</w:t>
      </w:r>
      <w:r w:rsidRPr="00BD5AA0">
        <w:rPr>
          <w:rFonts w:eastAsia="Times New Roman"/>
          <w:sz w:val="24"/>
          <w:szCs w:val="24"/>
          <w:lang w:eastAsia="zh-CN"/>
        </w:rPr>
        <w:t>;</w:t>
      </w:r>
      <w:r w:rsidRPr="00BD5AA0">
        <w:rPr>
          <w:rFonts w:eastAsia="Times New Roman"/>
          <w:sz w:val="24"/>
          <w:szCs w:val="24"/>
          <w:lang w:eastAsia="ru-RU"/>
        </w:rPr>
        <w:t xml:space="preserve"> </w:t>
      </w:r>
      <w:r w:rsidRPr="00BD5AA0">
        <w:rPr>
          <w:rFonts w:eastAsia="Times New Roman"/>
          <w:sz w:val="24"/>
          <w:szCs w:val="24"/>
          <w:lang w:eastAsia="ru-RU"/>
        </w:rPr>
        <w:sym w:font="Symbol" w:char="F072"/>
      </w:r>
      <w:r w:rsidRPr="00BD5AA0">
        <w:rPr>
          <w:rFonts w:eastAsia="Times New Roman"/>
          <w:sz w:val="24"/>
          <w:szCs w:val="24"/>
          <w:lang w:eastAsia="ru-RU"/>
        </w:rPr>
        <w:t xml:space="preserve"> – плотность</w:t>
      </w:r>
      <w:r w:rsidRPr="00BD5AA0">
        <w:rPr>
          <w:rFonts w:eastAsia="Times New Roman"/>
          <w:sz w:val="24"/>
          <w:szCs w:val="24"/>
          <w:lang w:eastAsia="zh-CN"/>
        </w:rPr>
        <w:t>;</w:t>
      </w:r>
      <w:r w:rsidRPr="00BD5AA0">
        <w:rPr>
          <w:rFonts w:eastAsia="Times New Roman"/>
          <w:sz w:val="24"/>
          <w:szCs w:val="24"/>
          <w:lang w:eastAsia="ru-RU"/>
        </w:rPr>
        <w:t xml:space="preserve"> </w:t>
      </w:r>
      <w:r w:rsidRPr="00BD5AA0">
        <w:rPr>
          <w:rFonts w:eastAsia="Times New Roman"/>
          <w:sz w:val="24"/>
          <w:szCs w:val="24"/>
          <w:lang w:eastAsia="ru-RU"/>
        </w:rPr>
        <w:sym w:font="Symbol" w:char="F064"/>
      </w:r>
      <w:proofErr w:type="gramStart"/>
      <w:r w:rsidRPr="00BD5AA0">
        <w:rPr>
          <w:rFonts w:eastAsia="Times New Roman"/>
          <w:i/>
          <w:sz w:val="24"/>
          <w:szCs w:val="24"/>
          <w:vertAlign w:val="subscript"/>
          <w:lang w:val="en-US" w:eastAsia="ru-RU"/>
        </w:rPr>
        <w:t>l</w:t>
      </w:r>
      <w:r w:rsidRPr="00BD5AA0">
        <w:rPr>
          <w:rFonts w:eastAsia="Times New Roman"/>
          <w:i/>
          <w:sz w:val="24"/>
          <w:szCs w:val="24"/>
          <w:vertAlign w:val="subscript"/>
          <w:lang w:eastAsia="ru-RU"/>
        </w:rPr>
        <w:t>,</w:t>
      </w:r>
      <w:r w:rsidRPr="00BD5AA0">
        <w:rPr>
          <w:rFonts w:eastAsia="Times New Roman"/>
          <w:i/>
          <w:sz w:val="24"/>
          <w:szCs w:val="24"/>
          <w:vertAlign w:val="subscript"/>
          <w:lang w:val="en-US" w:eastAsia="ru-RU"/>
        </w:rPr>
        <w:t>t</w:t>
      </w:r>
      <w:proofErr w:type="gramEnd"/>
      <w:r w:rsidRPr="00BD5AA0">
        <w:rPr>
          <w:rFonts w:eastAsia="Times New Roman"/>
          <w:sz w:val="24"/>
          <w:szCs w:val="24"/>
          <w:lang w:eastAsia="ru-RU"/>
        </w:rPr>
        <w:t xml:space="preserve"> – магнитоакустические константы</w:t>
      </w:r>
      <w:r w:rsidRPr="00BD5AA0">
        <w:rPr>
          <w:rFonts w:eastAsia="Times New Roman"/>
          <w:sz w:val="24"/>
          <w:szCs w:val="24"/>
          <w:lang w:eastAsia="zh-CN"/>
        </w:rPr>
        <w:t>;</w:t>
      </w:r>
      <w:r w:rsidRPr="00BD5AA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D5AA0">
        <w:rPr>
          <w:rFonts w:eastAsia="Times New Roman"/>
          <w:i/>
          <w:sz w:val="24"/>
          <w:szCs w:val="24"/>
          <w:lang w:eastAsia="ru-RU"/>
        </w:rPr>
        <w:t>s</w:t>
      </w:r>
      <w:r w:rsidRPr="00BD5AA0">
        <w:rPr>
          <w:rFonts w:eastAsia="Times New Roman"/>
          <w:i/>
          <w:sz w:val="24"/>
          <w:szCs w:val="24"/>
          <w:vertAlign w:val="subscript"/>
          <w:lang w:eastAsia="ru-RU"/>
        </w:rPr>
        <w:t>l</w:t>
      </w:r>
      <w:proofErr w:type="spellEnd"/>
      <w:r w:rsidRPr="00BD5AA0">
        <w:rPr>
          <w:rFonts w:eastAsia="Times New Roman"/>
          <w:i/>
          <w:sz w:val="24"/>
          <w:szCs w:val="24"/>
          <w:vertAlign w:val="subscript"/>
          <w:lang w:eastAsia="ru-RU"/>
        </w:rPr>
        <w:t>,</w:t>
      </w:r>
      <w:r w:rsidRPr="00BD5AA0">
        <w:rPr>
          <w:rFonts w:eastAsia="Times New Roman"/>
          <w:i/>
          <w:sz w:val="24"/>
          <w:szCs w:val="24"/>
          <w:vertAlign w:val="subscript"/>
          <w:lang w:val="en-US" w:eastAsia="ru-RU"/>
        </w:rPr>
        <w:t>t</w:t>
      </w:r>
      <w:r w:rsidRPr="00BD5AA0">
        <w:rPr>
          <w:rFonts w:eastAsia="Times New Roman"/>
          <w:sz w:val="24"/>
          <w:szCs w:val="24"/>
          <w:lang w:eastAsia="ru-RU"/>
        </w:rPr>
        <w:t xml:space="preserve"> – скорость объемных продольных и поперечных звуковых волн;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α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-</m:t>
        </m:r>
      </m:oMath>
      <w:r w:rsidRPr="00BD5AA0">
        <w:rPr>
          <w:rFonts w:eastAsia="Times New Roman"/>
          <w:sz w:val="24"/>
          <w:szCs w:val="24"/>
          <w:lang w:eastAsia="ru-RU"/>
        </w:rPr>
        <w:t xml:space="preserve">коэффициент поглащения магнитных волн;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M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-</m:t>
        </m:r>
      </m:oMath>
      <w:r w:rsidRPr="00BD5AA0">
        <w:rPr>
          <w:rFonts w:eastAsia="SimSun"/>
          <w:sz w:val="24"/>
          <w:szCs w:val="24"/>
          <w:lang w:eastAsia="zh-CN"/>
        </w:rPr>
        <w:t xml:space="preserve"> амплитуда магнитного момента элементарной кристаллической решетки;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m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-</m:t>
        </m:r>
      </m:oMath>
      <w:r w:rsidRPr="00BD5AA0">
        <w:rPr>
          <w:rFonts w:eastAsia="SimSun"/>
          <w:sz w:val="24"/>
          <w:szCs w:val="24"/>
          <w:lang w:eastAsia="zh-CN"/>
        </w:rPr>
        <w:t xml:space="preserve"> нормированный вектор намагниченности;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H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-</m:t>
        </m:r>
      </m:oMath>
      <w:r w:rsidRPr="00BD5AA0">
        <w:rPr>
          <w:rFonts w:eastAsia="SimSun"/>
          <w:sz w:val="24"/>
          <w:szCs w:val="24"/>
          <w:lang w:eastAsia="zh-CN"/>
        </w:rPr>
        <w:t xml:space="preserve"> амплитуда внешнего магнитного поля,</w:t>
      </w:r>
      <w:r w:rsidRPr="00BD5AA0"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BD5AA0">
        <w:rPr>
          <w:rFonts w:eastAsia="Times New Roman"/>
          <w:bCs/>
          <w:i/>
          <w:iCs/>
          <w:sz w:val="24"/>
          <w:szCs w:val="24"/>
          <w:lang w:eastAsia="ru-RU"/>
        </w:rPr>
        <w:t>c</w:t>
      </w:r>
      <w:r w:rsidRPr="00BD5AA0">
        <w:rPr>
          <w:rFonts w:eastAsia="Times New Roman"/>
          <w:bCs/>
          <w:sz w:val="24"/>
          <w:szCs w:val="24"/>
          <w:lang w:eastAsia="ru-RU"/>
        </w:rPr>
        <w:t xml:space="preserve"> – предельная скорость ДГ</w:t>
      </w:r>
      <w:r w:rsidR="00144FBC" w:rsidRPr="00BD5AA0">
        <w:rPr>
          <w:rFonts w:eastAsia="Times New Roman"/>
          <w:bCs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g</m:t>
        </m:r>
      </m:oMath>
      <w:r w:rsidR="00144FBC" w:rsidRPr="00BD5AA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144FBC" w:rsidRPr="00BD5AA0">
        <w:rPr>
          <w:rFonts w:eastAsia="Times New Roman"/>
          <w:bCs/>
          <w:sz w:val="24"/>
          <w:szCs w:val="24"/>
          <w:lang w:eastAsia="ru-RU"/>
        </w:rPr>
        <w:t xml:space="preserve"> гиромагнитное отношение</w:t>
      </w:r>
      <w:r w:rsidRPr="00BD5AA0">
        <w:rPr>
          <w:rFonts w:ascii="Arial" w:eastAsia="SimSun" w:hAnsi="Arial" w:cs="Arial"/>
          <w:sz w:val="24"/>
          <w:szCs w:val="24"/>
          <w:lang w:eastAsia="zh-CN"/>
        </w:rPr>
        <w:t xml:space="preserve">. </w:t>
      </w:r>
      <w:r w:rsidRPr="00BD5AA0">
        <w:rPr>
          <w:rFonts w:eastAsia="Times New Roman"/>
          <w:bCs/>
          <w:sz w:val="24"/>
          <w:szCs w:val="24"/>
          <w:lang w:eastAsia="ru-RU"/>
        </w:rPr>
        <w:t xml:space="preserve">От координаты </w:t>
      </w:r>
      <w:r w:rsidRPr="00BD5AA0">
        <w:rPr>
          <w:rFonts w:eastAsia="Times New Roman"/>
          <w:bCs/>
          <w:i/>
          <w:iCs/>
          <w:sz w:val="24"/>
          <w:szCs w:val="24"/>
          <w:lang w:val="en-US" w:eastAsia="ru-RU"/>
        </w:rPr>
        <w:t>y</w:t>
      </w:r>
      <w:r w:rsidRPr="00BD5AA0">
        <w:rPr>
          <w:rFonts w:eastAsia="Times New Roman"/>
          <w:bCs/>
          <w:sz w:val="24"/>
          <w:szCs w:val="24"/>
          <w:lang w:eastAsia="ru-RU"/>
        </w:rPr>
        <w:t xml:space="preserve"> переменные не зависят.</w:t>
      </w:r>
    </w:p>
    <w:p w14:paraId="5FD87198" w14:textId="388B5660" w:rsidR="008B2444" w:rsidRPr="00BD5AA0" w:rsidRDefault="008B2444" w:rsidP="008B244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BD5AA0">
        <w:rPr>
          <w:rFonts w:eastAsia="Times New Roman"/>
          <w:sz w:val="24"/>
          <w:szCs w:val="24"/>
          <w:lang w:eastAsia="ru-RU"/>
        </w:rPr>
        <w:t xml:space="preserve">Для определения угла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</m:oMath>
      <w:r w:rsidRPr="00BD5AA0">
        <w:rPr>
          <w:rFonts w:eastAsia="Times New Roman"/>
          <w:i/>
          <w:iCs/>
          <w:sz w:val="24"/>
          <w:szCs w:val="24"/>
          <w:lang w:eastAsia="ru-RU"/>
        </w:rPr>
        <w:t>(</w:t>
      </w:r>
      <w:r w:rsidRPr="00BD5AA0">
        <w:rPr>
          <w:rFonts w:eastAsia="Times New Roman"/>
          <w:i/>
          <w:iCs/>
          <w:sz w:val="24"/>
          <w:szCs w:val="24"/>
          <w:lang w:val="en-US" w:eastAsia="ru-RU"/>
        </w:rPr>
        <w:t>x</w:t>
      </w:r>
      <w:r w:rsidRPr="00BD5AA0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r w:rsidRPr="00BD5AA0">
        <w:rPr>
          <w:rFonts w:eastAsia="Times New Roman"/>
          <w:i/>
          <w:iCs/>
          <w:sz w:val="24"/>
          <w:szCs w:val="24"/>
          <w:lang w:val="en-US" w:eastAsia="ru-RU"/>
        </w:rPr>
        <w:t>t</w:t>
      </w:r>
      <w:r w:rsidRPr="00BD5AA0">
        <w:rPr>
          <w:rFonts w:eastAsia="Times New Roman"/>
          <w:i/>
          <w:iCs/>
          <w:sz w:val="24"/>
          <w:szCs w:val="24"/>
          <w:lang w:eastAsia="ru-RU"/>
        </w:rPr>
        <w:t xml:space="preserve">) </w:t>
      </w:r>
      <w:r w:rsidRPr="00BD5AA0">
        <w:rPr>
          <w:rFonts w:eastAsia="Times New Roman"/>
          <w:sz w:val="24"/>
          <w:szCs w:val="24"/>
        </w:rPr>
        <w:t>с учетом поглощения и присутствием магнитного поля (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mH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≠0  и  </m:t>
        </m:r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αM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≠0)</m:t>
        </m:r>
      </m:oMath>
      <w:r w:rsidRPr="00BD5AA0">
        <w:rPr>
          <w:rFonts w:eastAsia="Times New Roman"/>
          <w:sz w:val="24"/>
          <w:szCs w:val="24"/>
        </w:rPr>
        <w:t xml:space="preserve"> </w:t>
      </w:r>
      <w:r w:rsidRPr="00BD5AA0">
        <w:rPr>
          <w:rFonts w:eastAsia="Times New Roman"/>
          <w:sz w:val="24"/>
          <w:szCs w:val="24"/>
          <w:lang w:eastAsia="ru-RU"/>
        </w:rPr>
        <w:t>и смещения продольной акустической волны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u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val="en-US" w:eastAsia="ru-RU"/>
              </w:rPr>
              <m:t>t</m:t>
            </m:r>
          </m:sub>
        </m:sSub>
      </m:oMath>
      <w:r w:rsidRPr="00BD5AA0">
        <w:rPr>
          <w:rFonts w:eastAsia="Times New Roman"/>
          <w:i/>
          <w:iCs/>
          <w:sz w:val="24"/>
          <w:szCs w:val="24"/>
          <w:lang w:eastAsia="ru-RU"/>
        </w:rPr>
        <w:t>(</w:t>
      </w:r>
      <w:proofErr w:type="gramStart"/>
      <w:r w:rsidRPr="00BD5AA0">
        <w:rPr>
          <w:rFonts w:eastAsia="Times New Roman"/>
          <w:i/>
          <w:iCs/>
          <w:sz w:val="24"/>
          <w:szCs w:val="24"/>
          <w:lang w:val="en-US" w:eastAsia="ru-RU"/>
        </w:rPr>
        <w:t>x</w:t>
      </w:r>
      <w:r w:rsidRPr="00BD5AA0">
        <w:rPr>
          <w:rFonts w:eastAsia="Times New Roman"/>
          <w:i/>
          <w:iCs/>
          <w:sz w:val="24"/>
          <w:szCs w:val="24"/>
          <w:lang w:eastAsia="ru-RU"/>
        </w:rPr>
        <w:t>,</w:t>
      </w:r>
      <w:r w:rsidRPr="00BD5AA0">
        <w:rPr>
          <w:rFonts w:eastAsia="Times New Roman"/>
          <w:i/>
          <w:iCs/>
          <w:sz w:val="24"/>
          <w:szCs w:val="24"/>
          <w:lang w:val="en-US" w:eastAsia="ru-RU"/>
        </w:rPr>
        <w:t>t</w:t>
      </w:r>
      <w:proofErr w:type="gramEnd"/>
      <w:r w:rsidRPr="00BD5AA0">
        <w:rPr>
          <w:rFonts w:eastAsia="Times New Roman"/>
          <w:i/>
          <w:iCs/>
          <w:sz w:val="24"/>
          <w:szCs w:val="24"/>
          <w:lang w:eastAsia="ru-RU"/>
        </w:rPr>
        <w:t>),</w:t>
      </w:r>
      <w:r w:rsidRPr="00BD5AA0">
        <w:rPr>
          <w:rFonts w:eastAsia="Times New Roman"/>
          <w:sz w:val="24"/>
          <w:szCs w:val="24"/>
        </w:rPr>
        <w:t xml:space="preserve"> рассмотрим </w:t>
      </w:r>
      <w:r w:rsidRPr="00BD5AA0">
        <w:rPr>
          <w:rFonts w:eastAsia="Times New Roman"/>
          <w:sz w:val="24"/>
          <w:szCs w:val="24"/>
          <w:lang w:eastAsia="ru-RU"/>
        </w:rPr>
        <w:t xml:space="preserve">систему двух динамических уравнений  (1), (3). </w:t>
      </w:r>
      <w:r w:rsidR="00BF0D01" w:rsidRPr="00BD5AA0">
        <w:rPr>
          <w:rFonts w:eastAsia="Times New Roman"/>
          <w:sz w:val="24"/>
          <w:szCs w:val="24"/>
          <w:lang w:eastAsia="ru-RU"/>
        </w:rPr>
        <w:t>П</w:t>
      </w:r>
      <w:r w:rsidRPr="00BD5AA0">
        <w:rPr>
          <w:rFonts w:eastAsia="Times New Roman"/>
          <w:sz w:val="24"/>
          <w:szCs w:val="24"/>
          <w:lang w:eastAsia="ru-RU"/>
        </w:rPr>
        <w:t>редполагаем, что акустические волны</w:t>
      </w:r>
      <w:r w:rsidR="00BF0D01" w:rsidRPr="00BD5AA0">
        <w:rPr>
          <w:rFonts w:eastAsia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l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</m:oMath>
      <w:r w:rsidR="00BF0D01" w:rsidRPr="00BD5AA0">
        <w:rPr>
          <w:rFonts w:eastAsia="SimSu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="00BF0D01" w:rsidRPr="00BD5AA0">
        <w:rPr>
          <w:rFonts w:eastAsia="SimSun"/>
          <w:iCs/>
          <w:sz w:val="24"/>
          <w:szCs w:val="24"/>
        </w:rPr>
        <w:t xml:space="preserve"> </w:t>
      </w:r>
      <w:r w:rsidRPr="00BD5AA0">
        <w:rPr>
          <w:rFonts w:eastAsia="Times New Roman"/>
          <w:sz w:val="24"/>
          <w:szCs w:val="24"/>
          <w:lang w:eastAsia="ru-RU"/>
        </w:rPr>
        <w:t xml:space="preserve"> не оказывают влияния на магнитную волну</w:t>
      </w:r>
      <w:r w:rsidR="00BF0D01" w:rsidRPr="00BD5AA0">
        <w:rPr>
          <w:rFonts w:eastAsia="Times New Roman"/>
          <w:sz w:val="24"/>
          <w:szCs w:val="24"/>
          <w:lang w:eastAsia="ru-RU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</m:oMath>
      <w:r w:rsidRPr="00BD5AA0">
        <w:rPr>
          <w:rFonts w:eastAsia="Times New Roman"/>
          <w:sz w:val="24"/>
          <w:szCs w:val="24"/>
          <w:lang w:eastAsia="ru-RU"/>
        </w:rPr>
        <w:t xml:space="preserve">, </w:t>
      </w:r>
      <w:r w:rsidR="00BF0D01" w:rsidRPr="00BD5AA0">
        <w:rPr>
          <w:rFonts w:eastAsia="Times New Roman"/>
          <w:sz w:val="24"/>
          <w:szCs w:val="24"/>
          <w:lang w:eastAsia="ru-RU"/>
        </w:rPr>
        <w:t>поэтому</w:t>
      </w:r>
      <w:r w:rsidRPr="00BD5AA0">
        <w:rPr>
          <w:rFonts w:eastAsia="Times New Roman"/>
          <w:sz w:val="24"/>
          <w:szCs w:val="24"/>
          <w:lang w:eastAsia="ru-RU"/>
        </w:rPr>
        <w:t xml:space="preserve"> в уравнении (1) </w:t>
      </w:r>
      <w:r w:rsidRPr="00BD5AA0">
        <w:rPr>
          <w:rFonts w:eastAsia="SimSun"/>
          <w:sz w:val="24"/>
          <w:szCs w:val="24"/>
        </w:rPr>
        <w:t>исключим малую добавку</w:t>
      </w:r>
      <w:r w:rsidRPr="00BD5AA0">
        <w:rPr>
          <w:sz w:val="24"/>
          <w:szCs w:val="24"/>
        </w:rPr>
        <w:t>:</w:t>
      </w:r>
    </w:p>
    <w:p w14:paraId="1B405711" w14:textId="453B9F96" w:rsidR="00E600D3" w:rsidRPr="00BD5AA0" w:rsidRDefault="008B2444" w:rsidP="00E600D3">
      <w:pPr>
        <w:spacing w:before="240" w:line="240" w:lineRule="auto"/>
        <w:rPr>
          <w:rFonts w:eastAsia="SimSun"/>
          <w:sz w:val="24"/>
          <w:szCs w:val="24"/>
          <w:lang w:eastAsia="zh-CN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∂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∂x</m:t>
              </m:r>
            </m:den>
          </m:f>
          <m:func>
            <m:func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</m:func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∂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∂x</m:t>
              </m:r>
            </m:den>
          </m:f>
          <m:func>
            <m:func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val="en-US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val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</m:func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=0</m:t>
          </m:r>
          <m:r>
            <w:rPr>
              <w:rFonts w:ascii="Cambria Math" w:hAnsi="Cambria Math"/>
              <w:sz w:val="24"/>
              <w:szCs w:val="24"/>
            </w:rPr>
            <m:t xml:space="preserve">.                                                                   </m:t>
          </m:r>
          <m:r>
            <w:rPr>
              <w:rFonts w:ascii="Cambria Math" w:hAnsi="Cambria Math"/>
              <w:sz w:val="24"/>
              <w:szCs w:val="24"/>
            </w:rPr>
            <m:t xml:space="preserve">      </m:t>
          </m:r>
          <m:r>
            <w:rPr>
              <w:rFonts w:ascii="Cambria Math" w:hAnsi="Cambria Math"/>
              <w:sz w:val="24"/>
              <w:szCs w:val="24"/>
            </w:rPr>
            <m:t xml:space="preserve">  (4)    </m:t>
          </m:r>
        </m:oMath>
      </m:oMathPara>
    </w:p>
    <w:p w14:paraId="0E58EC57" w14:textId="24E96C07" w:rsidR="00E600D3" w:rsidRPr="00BD5AA0" w:rsidRDefault="00E600D3" w:rsidP="00E600D3">
      <w:pPr>
        <w:tabs>
          <w:tab w:val="left" w:pos="709"/>
          <w:tab w:val="right" w:pos="9639"/>
        </w:tabs>
        <w:autoSpaceDE w:val="0"/>
        <w:autoSpaceDN w:val="0"/>
        <w:spacing w:line="240" w:lineRule="auto"/>
        <w:contextualSpacing/>
        <w:jc w:val="both"/>
        <w:rPr>
          <w:rFonts w:eastAsia="SimSun"/>
          <w:sz w:val="24"/>
          <w:szCs w:val="24"/>
        </w:rPr>
      </w:pPr>
      <w:r w:rsidRPr="00BD5AA0">
        <w:rPr>
          <w:rFonts w:eastAsia="SimSun"/>
          <w:sz w:val="24"/>
          <w:szCs w:val="24"/>
          <w:lang w:eastAsia="zh-CN"/>
        </w:rPr>
        <w:tab/>
        <w:t>При условии (4) уравнение (1) является уравнением одной переменной</w:t>
      </w:r>
      <m:oMath>
        <m:r>
          <w:rPr>
            <w:rFonts w:ascii="Cambria Math" w:eastAsia="SimSun" w:hAnsi="Cambria Math"/>
            <w:sz w:val="24"/>
            <w:szCs w:val="24"/>
            <w:lang w:eastAsia="zh-CN"/>
          </w:rPr>
          <m:t xml:space="preserve"> 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</m:oMath>
      <w:r w:rsidRPr="00BD5AA0">
        <w:rPr>
          <w:i/>
          <w:iCs/>
          <w:sz w:val="24"/>
          <w:szCs w:val="24"/>
        </w:rPr>
        <w:t>(</w:t>
      </w:r>
      <w:proofErr w:type="gramStart"/>
      <w:r w:rsidRPr="00BD5AA0">
        <w:rPr>
          <w:i/>
          <w:iCs/>
          <w:sz w:val="24"/>
          <w:szCs w:val="24"/>
          <w:lang w:val="en-US"/>
        </w:rPr>
        <w:t>x</w:t>
      </w:r>
      <w:r w:rsidRPr="00BD5AA0">
        <w:rPr>
          <w:i/>
          <w:iCs/>
          <w:sz w:val="24"/>
          <w:szCs w:val="24"/>
        </w:rPr>
        <w:t>,</w:t>
      </w:r>
      <w:r w:rsidRPr="00BD5AA0">
        <w:rPr>
          <w:i/>
          <w:iCs/>
          <w:sz w:val="24"/>
          <w:szCs w:val="24"/>
          <w:lang w:val="en-US"/>
        </w:rPr>
        <w:t>t</w:t>
      </w:r>
      <w:proofErr w:type="gramEnd"/>
      <w:r w:rsidRPr="00BD5AA0">
        <w:rPr>
          <w:i/>
          <w:iCs/>
          <w:sz w:val="24"/>
          <w:szCs w:val="24"/>
        </w:rPr>
        <w:t>)</w:t>
      </w:r>
      <w:r w:rsidRPr="00BD5AA0">
        <w:rPr>
          <w:rFonts w:eastAsia="SimSun"/>
          <w:sz w:val="24"/>
          <w:szCs w:val="24"/>
        </w:rPr>
        <w:t>.</w:t>
      </w:r>
    </w:p>
    <w:p w14:paraId="1C4F89A0" w14:textId="547D7398" w:rsidR="00147AF8" w:rsidRPr="00BD5AA0" w:rsidRDefault="00F255FE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  <w:r w:rsidRPr="00BD5AA0">
        <w:rPr>
          <w:rFonts w:eastAsia="SimSun"/>
          <w:sz w:val="24"/>
          <w:szCs w:val="24"/>
        </w:rPr>
        <w:t>Р</w:t>
      </w:r>
      <w:r w:rsidR="00147AF8" w:rsidRPr="00BD5AA0">
        <w:rPr>
          <w:rFonts w:eastAsia="Times New Roman"/>
          <w:iCs/>
          <w:sz w:val="24"/>
          <w:szCs w:val="24"/>
          <w:lang w:eastAsia="ru-RU"/>
        </w:rPr>
        <w:t>ешение определим в виде:</w:t>
      </w:r>
    </w:p>
    <w:p w14:paraId="325F791F" w14:textId="5C2A829E" w:rsidR="00147AF8" w:rsidRPr="00463AB1" w:rsidRDefault="0030272B" w:rsidP="0014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               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>Y</m:t>
          </m:r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0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 xml:space="preserve"> , 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&lt;&lt;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0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,                                                                   </m:t>
          </m:r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    </m:t>
          </m:r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(5)</m:t>
          </m:r>
        </m:oMath>
      </m:oMathPara>
    </w:p>
    <w:p w14:paraId="464F11C0" w14:textId="77777777" w:rsidR="00463AB1" w:rsidRPr="00BD5AA0" w:rsidRDefault="00463AB1" w:rsidP="0014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3B6645E" w14:textId="2F212C53" w:rsidR="00147AF8" w:rsidRPr="00BD5AA0" w:rsidRDefault="00147AF8" w:rsidP="0014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D5AA0">
        <w:rPr>
          <w:rFonts w:eastAsia="Times New Roman"/>
          <w:sz w:val="24"/>
          <w:szCs w:val="24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/>
                <w:i/>
                <w:iCs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 &lt;&lt;</m:t>
        </m:r>
        <m:sSub>
          <m:sSubPr>
            <m:ctrlPr>
              <w:rPr>
                <w:rFonts w:ascii="Cambria Math" w:eastAsia="Times New Roman" w:hAnsi="Cambria Math"/>
                <w:i/>
                <w:iCs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, </m:t>
        </m:r>
      </m:oMath>
      <w:r w:rsidRPr="00BD5AA0">
        <w:rPr>
          <w:rFonts w:eastAsia="Times New Roman"/>
          <w:sz w:val="24"/>
          <w:szCs w:val="24"/>
          <w:lang w:eastAsia="ru-RU"/>
        </w:rPr>
        <w:t>так как правая часть уравнения (1) очень мала).</w:t>
      </w:r>
      <w:r w:rsidR="004357E2" w:rsidRPr="00BD5AA0">
        <w:rPr>
          <w:rFonts w:eastAsia="Times New Roman"/>
          <w:sz w:val="24"/>
          <w:szCs w:val="24"/>
          <w:lang w:eastAsia="ru-RU"/>
        </w:rPr>
        <w:t xml:space="preserve"> В (</w:t>
      </w:r>
      <w:r w:rsidR="00107CF8" w:rsidRPr="00BD5AA0">
        <w:rPr>
          <w:rFonts w:eastAsia="Times New Roman"/>
          <w:sz w:val="24"/>
          <w:szCs w:val="24"/>
          <w:lang w:eastAsia="ru-RU"/>
        </w:rPr>
        <w:t>5</w:t>
      </w:r>
      <w:r w:rsidR="004357E2" w:rsidRPr="00BD5AA0">
        <w:rPr>
          <w:rFonts w:eastAsia="Times New Roman"/>
          <w:sz w:val="24"/>
          <w:szCs w:val="24"/>
          <w:lang w:eastAsia="ru-RU"/>
        </w:rPr>
        <w:t xml:space="preserve">) </w:t>
      </w:r>
    </w:p>
    <w:p w14:paraId="2F700A40" w14:textId="24D52BD3" w:rsidR="00147AF8" w:rsidRPr="00BD5AA0" w:rsidRDefault="0030272B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 xml:space="preserve">      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/>
            <w:sz w:val="24"/>
            <w:szCs w:val="24"/>
            <w:lang w:eastAsia="zh-CN"/>
          </w:rPr>
          <m:t>(</m:t>
        </m:r>
        <m:r>
          <w:rPr>
            <w:rFonts w:ascii="Cambria Math" w:eastAsia="SimSun" w:hAnsi="Cambria Math"/>
            <w:sz w:val="24"/>
            <w:szCs w:val="24"/>
            <w:lang w:eastAsia="zh-CN"/>
          </w:rPr>
          <m:t>x</m:t>
        </m:r>
        <m:r>
          <m:rPr>
            <m:sty m:val="p"/>
          </m:rPr>
          <w:rPr>
            <w:rFonts w:ascii="Cambria Math" w:eastAsia="SimSun" w:hAnsi="Cambria Math"/>
            <w:sz w:val="24"/>
            <w:szCs w:val="24"/>
            <w:lang w:eastAsia="zh-CN"/>
          </w:rPr>
          <m:t xml:space="preserve">, </m:t>
        </m:r>
        <m:r>
          <w:rPr>
            <w:rFonts w:ascii="Cambria Math" w:eastAsia="SimSun" w:hAnsi="Cambria Math"/>
            <w:sz w:val="24"/>
            <w:szCs w:val="24"/>
            <w:lang w:eastAsia="zh-CN"/>
          </w:rPr>
          <m:t>t</m:t>
        </m:r>
        <m:r>
          <m:rPr>
            <m:sty m:val="p"/>
          </m:rPr>
          <w:rPr>
            <w:rFonts w:ascii="Cambria Math" w:eastAsia="SimSun" w:hAnsi="Cambria Math"/>
            <w:sz w:val="24"/>
            <w:szCs w:val="24"/>
            <w:lang w:eastAsia="zh-CN"/>
          </w:rPr>
          <m:t>)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=-2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arctg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val="en-US"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e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-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val="en-US" w:eastAsia="ru-RU"/>
                      </w:rPr>
                      <m:t>vt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val="en-US" w:eastAsia="ru-RU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sub>
                    </m:sSub>
                  </m:den>
                </m:f>
              </m:sup>
            </m:sSup>
          </m:e>
        </m:d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  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,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                                                                             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      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 (6)    </m:t>
        </m:r>
      </m:oMath>
    </w:p>
    <w:p w14:paraId="78460586" w14:textId="77777777" w:rsidR="00147AF8" w:rsidRPr="00BD5AA0" w:rsidRDefault="00147AF8" w:rsidP="0014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BD5AA0">
        <w:rPr>
          <w:rFonts w:eastAsia="Times New Roman"/>
          <w:iCs/>
          <w:sz w:val="24"/>
          <w:szCs w:val="24"/>
          <w:lang w:eastAsia="ru-RU"/>
        </w:rPr>
        <w:t>является решением уравнения</w:t>
      </w:r>
    </w:p>
    <w:p w14:paraId="314EE270" w14:textId="0921CC68" w:rsidR="00147AF8" w:rsidRPr="00BD5AA0" w:rsidRDefault="0030272B" w:rsidP="0030272B">
      <w:pPr>
        <w:spacing w:before="240" w:line="240" w:lineRule="auto"/>
        <w:rPr>
          <w:rFonts w:eastAsia="Times New Roman"/>
          <w:sz w:val="24"/>
          <w:szCs w:val="24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 xml:space="preserve">              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eastAsia="Times New Roman" w:hAnsi="Cambria Math"/>
                  <w:i/>
                  <w:iCs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SimSun" w:hAnsi="Cambria Math"/>
              <w:sz w:val="24"/>
              <w:szCs w:val="24"/>
              <w:lang w:eastAsia="zh-CN"/>
            </w:rPr>
            <m:t>(</m:t>
          </m:r>
          <m:r>
            <w:rPr>
              <w:rFonts w:ascii="Cambria Math" w:eastAsia="SimSun" w:hAnsi="Cambria Math"/>
              <w:sz w:val="24"/>
              <w:szCs w:val="24"/>
              <w:lang w:eastAsia="zh-CN"/>
            </w:rPr>
            <m:t>x</m:t>
          </m:r>
          <m:r>
            <m:rPr>
              <m:sty m:val="p"/>
            </m:rPr>
            <w:rPr>
              <w:rFonts w:ascii="Cambria Math" w:eastAsia="SimSun" w:hAnsi="Cambria Math"/>
              <w:sz w:val="24"/>
              <w:szCs w:val="24"/>
              <w:lang w:eastAsia="zh-CN"/>
            </w:rPr>
            <m:t xml:space="preserve">, </m:t>
          </m:r>
          <m:r>
            <w:rPr>
              <w:rFonts w:ascii="Cambria Math" w:eastAsia="SimSun" w:hAnsi="Cambria Math"/>
              <w:sz w:val="24"/>
              <w:szCs w:val="24"/>
              <w:lang w:eastAsia="zh-CN"/>
            </w:rPr>
            <m:t>t</m:t>
          </m:r>
          <m:r>
            <m:rPr>
              <m:sty m:val="p"/>
            </m:rPr>
            <w:rPr>
              <w:rFonts w:ascii="Cambria Math" w:eastAsia="SimSun" w:hAnsi="Cambria Math"/>
              <w:sz w:val="24"/>
              <w:szCs w:val="24"/>
              <w:lang w:eastAsia="zh-CN"/>
            </w:rPr>
            <m:t>)</m:t>
          </m:r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2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A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SimSun" w:hAnsi="Cambria Math"/>
                      <w:sz w:val="24"/>
                      <w:szCs w:val="24"/>
                      <w:lang w:eastAsia="zh-CN"/>
                    </w:rPr>
                  </m:ctrlPr>
                </m:dPr>
                <m:e>
                  <m:r>
                    <w:rPr>
                      <w:rFonts w:ascii="Cambria Math" w:eastAsia="SimSun" w:hAnsi="Cambria Math"/>
                      <w:sz w:val="24"/>
                      <w:szCs w:val="24"/>
                      <w:lang w:eastAsia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sz w:val="24"/>
                      <w:szCs w:val="24"/>
                      <w:lang w:eastAsia="zh-CN"/>
                    </w:rPr>
                    <m:t xml:space="preserve">, </m:t>
                  </m:r>
                  <m:r>
                    <w:rPr>
                      <w:rFonts w:ascii="Cambria Math" w:eastAsia="SimSun" w:hAnsi="Cambria Math"/>
                      <w:sz w:val="24"/>
                      <w:szCs w:val="24"/>
                      <w:lang w:eastAsia="zh-CN"/>
                    </w:rPr>
                    <m:t>t</m:t>
                  </m:r>
                </m:e>
              </m:d>
            </m:e>
          </m:func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=0</m:t>
          </m:r>
          <m:r>
            <w:rPr>
              <w:rFonts w:ascii="Cambria Math" w:eastAsia="Times New Roman" w:hAnsi="Cambria Math"/>
              <w:sz w:val="24"/>
              <w:szCs w:val="24"/>
              <w:lang w:val="en-US" w:eastAsia="ru-RU"/>
            </w:rPr>
            <m:t xml:space="preserve">,                                                   </m:t>
          </m:r>
          <m:r>
            <w:rPr>
              <w:rFonts w:ascii="Cambria Math" w:eastAsia="Times New Roman" w:hAnsi="Cambria Math"/>
              <w:sz w:val="24"/>
              <w:szCs w:val="24"/>
              <w:lang w:val="en-US" w:eastAsia="ru-RU"/>
            </w:rPr>
            <m:t xml:space="preserve"> </m:t>
          </m:r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 xml:space="preserve">     </m:t>
          </m:r>
          <m:r>
            <w:rPr>
              <w:rFonts w:ascii="Cambria Math" w:eastAsia="Times New Roman" w:hAnsi="Cambria Math"/>
              <w:sz w:val="24"/>
              <w:szCs w:val="24"/>
              <w:lang w:val="en-US" w:eastAsia="ru-RU"/>
            </w:rPr>
            <m:t>(7)</m:t>
          </m:r>
        </m:oMath>
      </m:oMathPara>
    </w:p>
    <w:p w14:paraId="3A51A6CC" w14:textId="211DB01A" w:rsidR="00147AF8" w:rsidRPr="00BD5AA0" w:rsidRDefault="00147AF8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BD5AA0">
        <w:rPr>
          <w:rFonts w:eastAsia="Times New Roman"/>
          <w:bCs/>
          <w:sz w:val="24"/>
          <w:szCs w:val="24"/>
          <w:lang w:eastAsia="ru-RU"/>
        </w:rPr>
        <w:t xml:space="preserve">где </w:t>
      </w:r>
      <m:oMath>
        <m:r>
          <w:rPr>
            <w:rFonts w:ascii="Cambria Math" w:eastAsia="Times New Roman" w:hAnsi="Cambria Math" w:cs="Arial"/>
            <w:sz w:val="24"/>
            <w:szCs w:val="24"/>
            <w:lang w:val="en-US" w:eastAsia="ru-RU"/>
          </w:rPr>
          <m:t>v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- </m:t>
        </m:r>
      </m:oMath>
      <w:r w:rsidRPr="00BD5AA0">
        <w:rPr>
          <w:rFonts w:eastAsia="Times New Roman"/>
          <w:sz w:val="24"/>
          <w:szCs w:val="24"/>
          <w:lang w:eastAsia="ru-RU"/>
        </w:rPr>
        <w:t>скорость ДГ. Уравнение (</w:t>
      </w:r>
      <w:r w:rsidR="00107CF8" w:rsidRPr="00BD5AA0">
        <w:rPr>
          <w:rFonts w:eastAsia="Times New Roman"/>
          <w:sz w:val="24"/>
          <w:szCs w:val="24"/>
          <w:lang w:eastAsia="ru-RU"/>
        </w:rPr>
        <w:t>7</w:t>
      </w:r>
      <w:r w:rsidRPr="00BD5AA0">
        <w:rPr>
          <w:rFonts w:eastAsia="Times New Roman"/>
          <w:sz w:val="24"/>
          <w:szCs w:val="24"/>
          <w:lang w:eastAsia="ru-RU"/>
        </w:rPr>
        <w:t xml:space="preserve">) </w:t>
      </w:r>
      <w:r w:rsidRPr="00BD5AA0">
        <w:rPr>
          <w:iCs/>
          <w:sz w:val="24"/>
          <w:szCs w:val="24"/>
        </w:rPr>
        <w:t>задает угол магнитной волны в свободном пространстве.</w:t>
      </w:r>
    </w:p>
    <w:p w14:paraId="35E94F36" w14:textId="0DBF22AF" w:rsidR="005D268D" w:rsidRPr="00BD5AA0" w:rsidRDefault="005D268D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D5AA0">
        <w:rPr>
          <w:iCs/>
          <w:sz w:val="24"/>
          <w:szCs w:val="24"/>
        </w:rPr>
        <w:tab/>
      </w:r>
      <w:r w:rsidR="004357E2" w:rsidRPr="00BD5AA0">
        <w:rPr>
          <w:iCs/>
          <w:sz w:val="24"/>
          <w:szCs w:val="24"/>
          <w:lang w:eastAsia="ru-RU"/>
        </w:rPr>
        <w:t>Т</w:t>
      </w:r>
      <w:r w:rsidRPr="00BD5AA0">
        <w:rPr>
          <w:iCs/>
          <w:sz w:val="24"/>
          <w:szCs w:val="24"/>
          <w:lang w:eastAsia="ru-RU"/>
        </w:rPr>
        <w:t>о</w:t>
      </w:r>
      <w:r w:rsidR="004357E2" w:rsidRPr="00BD5AA0">
        <w:rPr>
          <w:iCs/>
          <w:sz w:val="24"/>
          <w:szCs w:val="24"/>
          <w:lang w:eastAsia="ru-RU"/>
        </w:rPr>
        <w:t>гда</w:t>
      </w:r>
      <w:r w:rsidRPr="00BD5AA0">
        <w:rPr>
          <w:iCs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 xml:space="preserve">1 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>,</m:t>
        </m:r>
      </m:oMath>
      <w:r w:rsidRPr="00BD5AA0">
        <w:rPr>
          <w:rFonts w:eastAsia="Times New Roman"/>
          <w:iCs/>
          <w:sz w:val="24"/>
          <w:szCs w:val="24"/>
          <w:lang w:eastAsia="ru-RU"/>
        </w:rPr>
        <w:t xml:space="preserve"> с учетом (</w:t>
      </w:r>
      <w:r w:rsidR="00107CF8" w:rsidRPr="00BD5AA0">
        <w:rPr>
          <w:rFonts w:eastAsia="Times New Roman"/>
          <w:iCs/>
          <w:sz w:val="24"/>
          <w:szCs w:val="24"/>
          <w:lang w:eastAsia="ru-RU"/>
        </w:rPr>
        <w:t>7</w:t>
      </w:r>
      <w:r w:rsidRPr="00BD5AA0">
        <w:rPr>
          <w:rFonts w:eastAsia="Times New Roman"/>
          <w:iCs/>
          <w:sz w:val="24"/>
          <w:szCs w:val="24"/>
          <w:lang w:eastAsia="ru-RU"/>
        </w:rPr>
        <w:t>)</w:t>
      </w:r>
      <w:r w:rsidR="004357E2" w:rsidRPr="00BD5AA0">
        <w:rPr>
          <w:rFonts w:eastAsia="Times New Roman"/>
          <w:iCs/>
          <w:sz w:val="24"/>
          <w:szCs w:val="24"/>
          <w:lang w:eastAsia="ru-RU"/>
        </w:rPr>
        <w:t>,</w:t>
      </w:r>
      <w:r w:rsidRPr="00BD5AA0">
        <w:rPr>
          <w:rFonts w:eastAsia="Times New Roman"/>
          <w:iCs/>
          <w:sz w:val="24"/>
          <w:szCs w:val="24"/>
          <w:lang w:eastAsia="ru-RU"/>
        </w:rPr>
        <w:t xml:space="preserve"> есть решение уравнения (1)</w:t>
      </w:r>
      <w:r w:rsidR="00FB0525" w:rsidRPr="00BD5AA0">
        <w:rPr>
          <w:rFonts w:eastAsia="Times New Roman"/>
          <w:iCs/>
          <w:sz w:val="24"/>
          <w:szCs w:val="24"/>
          <w:lang w:eastAsia="ru-RU"/>
        </w:rPr>
        <w:t>,</w:t>
      </w:r>
      <w:r w:rsidRPr="00BD5AA0">
        <w:rPr>
          <w:rFonts w:eastAsia="Times New Roman"/>
          <w:iCs/>
          <w:sz w:val="24"/>
          <w:szCs w:val="24"/>
          <w:lang w:eastAsia="ru-RU"/>
        </w:rPr>
        <w:t xml:space="preserve"> приведенного к линейному</w:t>
      </w:r>
      <w:r w:rsidR="004357E2" w:rsidRPr="00BD5AA0">
        <w:rPr>
          <w:rFonts w:eastAsia="Times New Roman"/>
          <w:iCs/>
          <w:sz w:val="24"/>
          <w:szCs w:val="24"/>
          <w:lang w:eastAsia="ru-RU"/>
        </w:rPr>
        <w:t xml:space="preserve"> при условии (</w:t>
      </w:r>
      <w:r w:rsidR="00107CF8" w:rsidRPr="00BD5AA0">
        <w:rPr>
          <w:rFonts w:eastAsia="Times New Roman"/>
          <w:iCs/>
          <w:sz w:val="24"/>
          <w:szCs w:val="24"/>
          <w:lang w:eastAsia="ru-RU"/>
        </w:rPr>
        <w:t>5</w:t>
      </w:r>
      <w:r w:rsidR="004357E2" w:rsidRPr="00BD5AA0">
        <w:rPr>
          <w:rFonts w:eastAsia="Times New Roman"/>
          <w:iCs/>
          <w:sz w:val="24"/>
          <w:szCs w:val="24"/>
          <w:lang w:eastAsia="ru-RU"/>
        </w:rPr>
        <w:t>)</w:t>
      </w:r>
      <w:r w:rsidRPr="00BD5AA0">
        <w:rPr>
          <w:rFonts w:eastAsia="Times New Roman"/>
          <w:iCs/>
          <w:sz w:val="24"/>
          <w:szCs w:val="24"/>
          <w:lang w:eastAsia="ru-RU"/>
        </w:rPr>
        <w:t>:</w:t>
      </w:r>
    </w:p>
    <w:p w14:paraId="7266E78E" w14:textId="79053E04" w:rsidR="00147AF8" w:rsidRPr="00BD5AA0" w:rsidRDefault="00000000" w:rsidP="00147AF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 xml:space="preserve"> =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mH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Sin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αM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gA</m:t>
              </m:r>
            </m:den>
          </m:f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∂t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 xml:space="preserve">  </m:t>
          </m:r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.                                </m:t>
          </m:r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    </m:t>
          </m:r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 </m:t>
          </m:r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  </m:t>
          </m:r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(8)</m:t>
          </m:r>
        </m:oMath>
      </m:oMathPara>
    </w:p>
    <w:p w14:paraId="70CE19FC" w14:textId="490CC5EE" w:rsidR="00147AF8" w:rsidRPr="00BD5AA0" w:rsidRDefault="00147AF8" w:rsidP="00147AF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mbria Math" w:eastAsia="Times New Roman" w:hAnsi="Cambria Math" w:cs="Arial"/>
          <w:iCs/>
          <w:sz w:val="24"/>
          <w:szCs w:val="24"/>
          <w:lang w:eastAsia="ru-RU"/>
        </w:rPr>
      </w:pPr>
      <w:r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>Решаем (</w:t>
      </w:r>
      <w:r w:rsidR="00107CF8"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>8</w:t>
      </w:r>
      <w:r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 xml:space="preserve">) методом теории возмущений </w:t>
      </w:r>
      <w:proofErr w:type="gramStart"/>
      <w:r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>[</w:t>
      </w:r>
      <w:r w:rsidR="00107CF8"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 xml:space="preserve"> </w:t>
      </w:r>
      <w:r w:rsidR="001A1C32">
        <w:rPr>
          <w:rFonts w:ascii="Cambria Math" w:eastAsia="Times New Roman" w:hAnsi="Cambria Math" w:cs="Arial"/>
          <w:iCs/>
          <w:sz w:val="24"/>
          <w:szCs w:val="24"/>
          <w:lang w:eastAsia="ru-RU"/>
        </w:rPr>
        <w:t>1</w:t>
      </w:r>
      <w:proofErr w:type="gramEnd"/>
      <w:r w:rsidR="00107CF8"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 xml:space="preserve"> </w:t>
      </w:r>
      <w:r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>]:</w:t>
      </w:r>
    </w:p>
    <w:p w14:paraId="2DC7CBDD" w14:textId="0656F297" w:rsidR="00147AF8" w:rsidRPr="00BD5AA0" w:rsidRDefault="0030272B" w:rsidP="0030272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mbria Math" w:eastAsia="Times New Roman" w:hAnsi="Cambria Math" w:cs="Arial"/>
          <w:iCs/>
          <w:sz w:val="24"/>
          <w:szCs w:val="24"/>
          <w:lang w:eastAsia="ru-RU"/>
        </w:rPr>
      </w:pPr>
      <w:r>
        <w:rPr>
          <w:rFonts w:ascii="Cambria Math" w:eastAsia="Times New Roman" w:hAnsi="Cambria Math" w:cs="Arial"/>
          <w:iCs/>
          <w:sz w:val="24"/>
          <w:szCs w:val="24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(0)</m:t>
            </m:r>
          </m:sup>
        </m:sSubSup>
        <m:r>
          <w:rPr>
            <w:rFonts w:ascii="Cambria Math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(1)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                   </m:t>
        </m:r>
        <m:r>
          <w:rPr>
            <w:rFonts w:ascii="Cambria Math" w:hAnsi="Cambria Math"/>
            <w:sz w:val="24"/>
            <w:szCs w:val="24"/>
          </w:rPr>
          <m:t xml:space="preserve">                          </m:t>
        </m:r>
        <m:r>
          <w:rPr>
            <w:rFonts w:ascii="Cambria Math" w:hAnsi="Cambria Math"/>
            <w:sz w:val="24"/>
            <w:szCs w:val="24"/>
          </w:rPr>
          <m:t xml:space="preserve">                    </m:t>
        </m:r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(9)</m:t>
        </m:r>
      </m:oMath>
    </w:p>
    <w:p w14:paraId="64E4A5BD" w14:textId="7208EF43" w:rsidR="00147AF8" w:rsidRPr="00BD5AA0" w:rsidRDefault="00000000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iCs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d>
          </m:sup>
        </m:sSubSup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d>
          </m:sup>
        </m:sSubSup>
        <m:d>
          <m:dPr>
            <m:ctrlPr>
              <w:rPr>
                <w:rFonts w:ascii="Cambria Math" w:eastAsia="Times New Roman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24"/>
                <w:szCs w:val="24"/>
              </w:rPr>
              <m:t>,</m:t>
            </m:r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>-</m:t>
        </m:r>
      </m:oMath>
      <w:r w:rsidR="00147AF8" w:rsidRPr="00BD5AA0">
        <w:rPr>
          <w:rFonts w:eastAsia="Times New Roman"/>
          <w:iCs/>
          <w:sz w:val="24"/>
          <w:szCs w:val="24"/>
        </w:rPr>
        <w:t>нулевое приближение, удовлетворяет уравнению:</w:t>
      </w:r>
    </w:p>
    <w:p w14:paraId="32B7364D" w14:textId="4F3C7D36" w:rsidR="00147AF8" w:rsidRPr="00BD5AA0" w:rsidRDefault="00147AF8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Arial"/>
              <w:sz w:val="24"/>
              <w:szCs w:val="24"/>
            </w:rPr>
            <m:t xml:space="preserve">     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αM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gA</m:t>
                  </m:r>
                </m:den>
              </m:f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 xml:space="preserve">∂ 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∂t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(0)</m:t>
              </m:r>
            </m:sup>
          </m:sSubSup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=0,                                                          </m:t>
          </m:r>
        </m:oMath>
      </m:oMathPara>
    </w:p>
    <w:p w14:paraId="39AAFE5E" w14:textId="50A52F7F" w:rsidR="00147AF8" w:rsidRPr="00BD5AA0" w:rsidRDefault="00000000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ξ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ξ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t-i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 +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ξ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eastAsia="ru-RU"/>
                      </w:rPr>
                      <m:t>4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val="en-US" w:eastAsia="ru-RU"/>
                  </w:rPr>
                  <m:t>ξ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-i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t+i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;    </m:t>
        </m:r>
        <m:r>
          <w:rPr>
            <w:rFonts w:ascii="Cambria Math" w:eastAsia="Times New Roman" w:hAnsi="Cambria Math" w:cs="Arial"/>
            <w:sz w:val="24"/>
            <w:szCs w:val="24"/>
            <w:lang w:eastAsia="ru-RU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 xml:space="preserve">            </m:t>
        </m:r>
        <m:r>
          <w:rPr>
            <w:rFonts w:ascii="Cambria Math" w:hAnsi="Cambria Math"/>
            <w:sz w:val="24"/>
            <w:szCs w:val="24"/>
          </w:rPr>
          <m:t xml:space="preserve">    </m:t>
        </m:r>
        <m:r>
          <w:rPr>
            <w:rFonts w:ascii="Cambria Math" w:hAnsi="Cambria Math"/>
            <w:sz w:val="24"/>
            <w:szCs w:val="24"/>
          </w:rPr>
          <m:t xml:space="preserve">    </m:t>
        </m:r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147AF8" w:rsidRPr="00BD5AA0">
        <w:rPr>
          <w:sz w:val="24"/>
          <w:szCs w:val="24"/>
        </w:rPr>
        <w:t>(1</w:t>
      </w:r>
      <w:r w:rsidR="00107CF8" w:rsidRPr="00BD5AA0">
        <w:rPr>
          <w:sz w:val="24"/>
          <w:szCs w:val="24"/>
        </w:rPr>
        <w:t>0</w:t>
      </w:r>
      <w:r w:rsidR="00147AF8" w:rsidRPr="00BD5AA0">
        <w:rPr>
          <w:sz w:val="24"/>
          <w:szCs w:val="24"/>
        </w:rPr>
        <w:t>)</w:t>
      </w:r>
    </w:p>
    <w:p w14:paraId="6FED202E" w14:textId="77777777" w:rsidR="00147AF8" w:rsidRPr="00BD5AA0" w:rsidRDefault="00147AF8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</w:p>
    <w:p w14:paraId="76F88236" w14:textId="785E8D4E" w:rsidR="00147AF8" w:rsidRPr="00BD5AA0" w:rsidRDefault="00000000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+i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+i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+i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4</m:t>
                          </m:r>
                        </m:sub>
                      </m:sSub>
                    </m:e>
                  </m:d>
                </m:e>
              </m:ra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;</m:t>
          </m:r>
        </m:oMath>
      </m:oMathPara>
    </w:p>
    <w:p w14:paraId="36A85B69" w14:textId="13D25867" w:rsidR="00147AF8" w:rsidRPr="00BD5AA0" w:rsidRDefault="00147AF8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4"/>
              <w:szCs w:val="24"/>
            </w:rPr>
            <m:t xml:space="preserve">                              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r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+i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+i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-4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ru-RU"/>
                        </w:rPr>
                        <m:t>+i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4</m:t>
                          </m:r>
                        </m:sub>
                      </m:sSub>
                    </m:e>
                  </m:d>
                </m:e>
              </m:ra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;       </m:t>
          </m:r>
        </m:oMath>
      </m:oMathPara>
    </w:p>
    <w:p w14:paraId="73C7A67B" w14:textId="77777777" w:rsidR="00147AF8" w:rsidRPr="00BD5AA0" w:rsidRDefault="00147AF8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/>
          <w:iCs/>
          <w:sz w:val="24"/>
          <w:szCs w:val="24"/>
        </w:rPr>
      </w:pPr>
    </w:p>
    <w:p w14:paraId="4D4AA6A2" w14:textId="346EB2FA" w:rsidR="00147AF8" w:rsidRPr="00BD5AA0" w:rsidRDefault="00147AF8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rPr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(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)</m:t>
              </m:r>
            </m:den>
          </m:f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αM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gA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(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)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s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;   </m:t>
          </m:r>
        </m:oMath>
      </m:oMathPara>
    </w:p>
    <w:p w14:paraId="43E768B2" w14:textId="6101041E" w:rsidR="00147AF8" w:rsidRPr="00BD5AA0" w:rsidRDefault="00147AF8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s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b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;      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V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4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=-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αM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gA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.            </m:t>
          </m:r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                                      </m:t>
          </m:r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  (11)</m:t>
          </m:r>
        </m:oMath>
      </m:oMathPara>
    </w:p>
    <w:p w14:paraId="1FA85852" w14:textId="587C6536" w:rsidR="00147AF8" w:rsidRPr="00BD5AA0" w:rsidRDefault="00A933EB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BD5AA0">
        <w:rPr>
          <w:iCs/>
          <w:sz w:val="24"/>
          <w:szCs w:val="24"/>
          <w:lang w:eastAsia="ru-RU"/>
        </w:rPr>
        <w:t xml:space="preserve">Соответственно, 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</w:rPr>
          <m:t xml:space="preserve">  комплексно-сопряженные 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</w:rPr>
          <m:t>.</m:t>
        </m:r>
      </m:oMath>
    </w:p>
    <w:p w14:paraId="18510B99" w14:textId="3743A12F" w:rsidR="00147AF8" w:rsidRPr="00BD5AA0" w:rsidRDefault="00147AF8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BD5AA0">
        <w:rPr>
          <w:sz w:val="24"/>
          <w:szCs w:val="24"/>
        </w:rPr>
        <w:t>Тогда из уравнения (</w:t>
      </w:r>
      <w:r w:rsidR="00107CF8" w:rsidRPr="00BD5AA0">
        <w:rPr>
          <w:sz w:val="24"/>
          <w:szCs w:val="24"/>
        </w:rPr>
        <w:t>8</w:t>
      </w:r>
      <w:r w:rsidRPr="00BD5AA0">
        <w:rPr>
          <w:sz w:val="24"/>
          <w:szCs w:val="24"/>
        </w:rPr>
        <w:t xml:space="preserve">) следует, что </w:t>
      </w:r>
      <w:r w:rsidRPr="00BD5AA0">
        <w:rPr>
          <w:iCs/>
          <w:sz w:val="24"/>
          <w:szCs w:val="24"/>
        </w:rPr>
        <w:t>первое приближение</w:t>
      </w:r>
      <w:r w:rsidRPr="00BD5AA0">
        <w:rPr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(1)</m:t>
            </m:r>
          </m:sup>
        </m:sSubSup>
      </m:oMath>
      <w:r w:rsidRPr="00BD5AA0">
        <w:rPr>
          <w:iCs/>
          <w:sz w:val="24"/>
          <w:szCs w:val="24"/>
        </w:rPr>
        <w:t xml:space="preserve"> в (</w:t>
      </w:r>
      <w:r w:rsidR="00107CF8" w:rsidRPr="00BD5AA0">
        <w:rPr>
          <w:iCs/>
          <w:sz w:val="24"/>
          <w:szCs w:val="24"/>
        </w:rPr>
        <w:t>9</w:t>
      </w:r>
      <w:r w:rsidRPr="00BD5AA0">
        <w:rPr>
          <w:iCs/>
          <w:sz w:val="24"/>
          <w:szCs w:val="24"/>
        </w:rPr>
        <w:t>), удовлетворяет уравнению</w:t>
      </w:r>
    </w:p>
    <w:p w14:paraId="78369CD5" w14:textId="42E79FAD" w:rsidR="00147AF8" w:rsidRPr="00BD5AA0" w:rsidRDefault="00000000" w:rsidP="00147AF8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iCs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∂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d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(1)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=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mH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Sin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αM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gA</m:t>
              </m:r>
            </m:den>
          </m:f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∂t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αM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gA</m:t>
              </m:r>
            </m:den>
          </m:f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(1)</m:t>
                      </m:r>
                    </m:sup>
                  </m:sSubSup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∂t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 xml:space="preserve">;          </m:t>
          </m:r>
        </m:oMath>
      </m:oMathPara>
    </w:p>
    <w:p w14:paraId="622B96AE" w14:textId="706B075A" w:rsidR="00147AF8" w:rsidRPr="00BD5AA0" w:rsidRDefault="00147AF8" w:rsidP="00147AF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(1)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arctq</m:t>
          </m:r>
          <m:sSup>
            <m:s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vt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 xml:space="preserve">;                   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                 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>(12)</m:t>
          </m:r>
        </m:oMath>
      </m:oMathPara>
    </w:p>
    <w:p w14:paraId="3D40826E" w14:textId="5F94A59A" w:rsidR="00147AF8" w:rsidRPr="00BD5AA0" w:rsidRDefault="00147AF8" w:rsidP="00147AF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mbria Math" w:eastAsia="Times New Roman" w:hAnsi="Cambria Math" w:cs="Arial"/>
          <w:i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mH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A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αMv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gA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3</m:t>
                  </m:r>
                </m:sub>
              </m:sSub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;      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B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gA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val="en-US" w:eastAsia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vαM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 xml:space="preserve"> ;                                                        (13)</m:t>
          </m:r>
        </m:oMath>
      </m:oMathPara>
    </w:p>
    <w:p w14:paraId="00A5874D" w14:textId="11F71917" w:rsidR="00EF356C" w:rsidRPr="00BD5AA0" w:rsidRDefault="00147AF8" w:rsidP="005818A3">
      <w:pPr>
        <w:widowControl w:val="0"/>
        <w:autoSpaceDE w:val="0"/>
        <w:autoSpaceDN w:val="0"/>
        <w:adjustRightInd w:val="0"/>
        <w:spacing w:after="0" w:line="240" w:lineRule="auto"/>
        <w:ind w:right="509"/>
        <w:jc w:val="both"/>
        <w:rPr>
          <w:rFonts w:ascii="Cambria Math" w:eastAsia="Times New Roman" w:hAnsi="Cambria Math" w:cs="Arial"/>
          <w:iCs/>
          <w:sz w:val="24"/>
          <w:szCs w:val="24"/>
          <w:lang w:eastAsia="ru-RU"/>
        </w:rPr>
      </w:pPr>
      <w:r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>В (1</w:t>
      </w:r>
      <w:r w:rsidR="00D66AE3"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>0</w:t>
      </w:r>
      <w:r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>)-(1</w:t>
      </w:r>
      <w:r w:rsidR="00107CF8"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>3</w:t>
      </w:r>
      <w:r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 xml:space="preserve">) решение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(1)</m:t>
            </m:r>
          </m:sup>
        </m:sSubSup>
      </m:oMath>
      <w:r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 xml:space="preserve"> определено </w:t>
      </w:r>
      <w:r w:rsidRPr="00BD5AA0">
        <w:rPr>
          <w:rFonts w:eastAsia="SimSun"/>
          <w:sz w:val="24"/>
          <w:szCs w:val="24"/>
          <w:lang w:eastAsia="zh-CN"/>
        </w:rPr>
        <w:t>с учетом поглощения магнитных волн (α</w:t>
      </w:r>
      <w:r w:rsidRPr="00BD5AA0">
        <w:rPr>
          <w:rFonts w:eastAsia="SimSun"/>
          <w:i/>
          <w:iCs/>
          <w:sz w:val="24"/>
          <w:szCs w:val="24"/>
          <w:lang w:eastAsia="zh-CN"/>
        </w:rPr>
        <w:t>M</w:t>
      </w:r>
      <m:oMath>
        <m:r>
          <w:rPr>
            <w:rFonts w:ascii="Cambria Math" w:eastAsia="SimSun" w:hAnsi="Cambria Math"/>
            <w:sz w:val="24"/>
            <w:szCs w:val="24"/>
            <w:lang w:eastAsia="zh-CN"/>
          </w:rPr>
          <m:t xml:space="preserve"> ≠</m:t>
        </m:r>
      </m:oMath>
      <w:r w:rsidRPr="00BD5AA0">
        <w:rPr>
          <w:rFonts w:eastAsia="SimSun"/>
          <w:i/>
          <w:sz w:val="24"/>
          <w:szCs w:val="24"/>
          <w:lang w:eastAsia="zh-CN"/>
        </w:rPr>
        <w:t xml:space="preserve"> </w:t>
      </w:r>
      <w:r w:rsidRPr="00BD5AA0">
        <w:rPr>
          <w:rFonts w:eastAsia="SimSun"/>
          <w:sz w:val="24"/>
          <w:szCs w:val="24"/>
          <w:lang w:eastAsia="zh-CN"/>
        </w:rPr>
        <w:t>0) и присутствии магнитного поля (</w:t>
      </w:r>
      <m:oMath>
        <m:r>
          <w:rPr>
            <w:rFonts w:ascii="Cambria Math" w:hAnsi="Cambria Math"/>
            <w:sz w:val="24"/>
            <w:szCs w:val="24"/>
            <w:lang w:val="en-US"/>
          </w:rPr>
          <m:t>mH</m:t>
        </m:r>
        <m:r>
          <w:rPr>
            <w:rFonts w:ascii="Cambria Math" w:hAnsi="Cambria Math"/>
            <w:sz w:val="24"/>
            <w:szCs w:val="24"/>
          </w:rPr>
          <m:t>≠0  )</m:t>
        </m:r>
      </m:oMath>
      <w:r w:rsidRPr="00BD5AA0">
        <w:rPr>
          <w:rFonts w:eastAsia="SimSun"/>
          <w:sz w:val="24"/>
          <w:szCs w:val="24"/>
          <w:lang w:eastAsia="zh-CN"/>
        </w:rPr>
        <w:t xml:space="preserve">, а </w:t>
      </w:r>
      <m:oMath>
        <m:sSubSup>
          <m:sSubSup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d>
          </m:sup>
        </m:sSubSup>
      </m:oMath>
      <w:r w:rsidRPr="00BD5AA0">
        <w:rPr>
          <w:rFonts w:eastAsia="SimSun"/>
          <w:sz w:val="24"/>
          <w:szCs w:val="24"/>
          <w:lang w:eastAsia="zh-CN"/>
        </w:rPr>
        <w:t>с учетом поглощения магнитных волн (α</w:t>
      </w:r>
      <w:r w:rsidRPr="00BD5AA0">
        <w:rPr>
          <w:rFonts w:eastAsia="SimSun"/>
          <w:i/>
          <w:iCs/>
          <w:sz w:val="24"/>
          <w:szCs w:val="24"/>
          <w:lang w:eastAsia="zh-CN"/>
        </w:rPr>
        <w:t>M</w:t>
      </w:r>
      <m:oMath>
        <m:r>
          <w:rPr>
            <w:rFonts w:ascii="Cambria Math" w:eastAsia="SimSun" w:hAnsi="Cambria Math"/>
            <w:sz w:val="24"/>
            <w:szCs w:val="24"/>
            <w:lang w:eastAsia="zh-CN"/>
          </w:rPr>
          <m:t xml:space="preserve"> ≠</m:t>
        </m:r>
      </m:oMath>
      <w:r w:rsidRPr="00BD5AA0">
        <w:rPr>
          <w:rFonts w:eastAsia="SimSun"/>
          <w:i/>
          <w:sz w:val="24"/>
          <w:szCs w:val="24"/>
          <w:lang w:eastAsia="zh-CN"/>
        </w:rPr>
        <w:t xml:space="preserve"> </w:t>
      </w:r>
      <w:r w:rsidRPr="00BD5AA0">
        <w:rPr>
          <w:rFonts w:eastAsia="SimSun"/>
          <w:sz w:val="24"/>
          <w:szCs w:val="24"/>
          <w:lang w:eastAsia="zh-CN"/>
        </w:rPr>
        <w:t>0)    в отсутствии магнитного поля (</w:t>
      </w:r>
      <m:oMath>
        <m:r>
          <w:rPr>
            <w:rFonts w:ascii="Cambria Math" w:hAnsi="Cambria Math"/>
            <w:sz w:val="24"/>
            <w:szCs w:val="24"/>
            <w:lang w:val="en-US"/>
          </w:rPr>
          <m:t>mH</m:t>
        </m:r>
        <m:r>
          <w:rPr>
            <w:rFonts w:ascii="Cambria Math" w:hAnsi="Cambria Math"/>
            <w:sz w:val="24"/>
            <w:szCs w:val="24"/>
          </w:rPr>
          <m:t>=0  )</m:t>
        </m:r>
      </m:oMath>
      <w:r w:rsidRPr="00BD5AA0">
        <w:rPr>
          <w:rFonts w:eastAsia="SimSun"/>
          <w:sz w:val="24"/>
          <w:szCs w:val="24"/>
          <w:lang w:eastAsia="zh-CN"/>
        </w:rPr>
        <w:t>.</w:t>
      </w:r>
    </w:p>
    <w:p w14:paraId="134F6E72" w14:textId="51D33509" w:rsidR="00EF356C" w:rsidRPr="00BD5AA0" w:rsidRDefault="00EF356C" w:rsidP="00242C89">
      <w:pPr>
        <w:spacing w:after="0" w:line="240" w:lineRule="auto"/>
        <w:ind w:firstLine="709"/>
        <w:jc w:val="both"/>
        <w:rPr>
          <w:rFonts w:ascii="Cambria Math" w:eastAsia="Times New Roman" w:hAnsi="Cambria Math" w:cs="Arial"/>
          <w:sz w:val="24"/>
          <w:szCs w:val="24"/>
          <w:lang w:eastAsia="ru-RU"/>
        </w:rPr>
      </w:pPr>
      <w:r w:rsidRPr="00BD5AA0">
        <w:rPr>
          <w:rFonts w:ascii="Cambria Math" w:eastAsia="Times New Roman" w:hAnsi="Cambria Math" w:cs="Arial"/>
          <w:iCs/>
          <w:sz w:val="24"/>
          <w:szCs w:val="24"/>
          <w:lang w:eastAsia="ru-RU"/>
        </w:rPr>
        <w:t xml:space="preserve">Теперь определим волну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</m:sSub>
      </m:oMath>
      <w:r w:rsidRPr="00BD5AA0">
        <w:rPr>
          <w:rFonts w:ascii="Cambria Math" w:eastAsia="Times New Roman" w:hAnsi="Cambria Math" w:cs="Arial"/>
          <w:iCs/>
          <w:sz w:val="24"/>
          <w:szCs w:val="24"/>
        </w:rPr>
        <w:t xml:space="preserve"> из уравнения (3) при влиянии на нее магнитной волны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</m:oMath>
      <w:r w:rsidR="00315442" w:rsidRPr="00BD5AA0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</w:t>
      </w:r>
      <w:r w:rsidRPr="00BD5AA0">
        <w:rPr>
          <w:rFonts w:ascii="Cambria Math" w:eastAsia="Times New Roman" w:hAnsi="Cambria Math" w:cs="Arial"/>
          <w:sz w:val="24"/>
          <w:szCs w:val="24"/>
          <w:lang w:eastAsia="ru-RU"/>
        </w:rPr>
        <w:t>(</w:t>
      </w:r>
      <w:r w:rsidR="00107CF8" w:rsidRPr="00BD5AA0">
        <w:rPr>
          <w:rFonts w:ascii="Cambria Math" w:eastAsia="Times New Roman" w:hAnsi="Cambria Math" w:cs="Arial"/>
          <w:sz w:val="24"/>
          <w:szCs w:val="24"/>
          <w:lang w:eastAsia="ru-RU"/>
        </w:rPr>
        <w:t>5</w:t>
      </w:r>
      <w:r w:rsidRPr="00BD5AA0">
        <w:rPr>
          <w:rFonts w:ascii="Cambria Math" w:eastAsia="Times New Roman" w:hAnsi="Cambria Math" w:cs="Arial"/>
          <w:sz w:val="24"/>
          <w:szCs w:val="24"/>
          <w:lang w:eastAsia="ru-RU"/>
        </w:rPr>
        <w:t>), (</w:t>
      </w:r>
      <w:r w:rsidR="00107CF8" w:rsidRPr="00BD5AA0">
        <w:rPr>
          <w:rFonts w:ascii="Cambria Math" w:eastAsia="Times New Roman" w:hAnsi="Cambria Math" w:cs="Arial"/>
          <w:sz w:val="24"/>
          <w:szCs w:val="24"/>
          <w:lang w:eastAsia="ru-RU"/>
        </w:rPr>
        <w:t>6</w:t>
      </w:r>
      <w:r w:rsidRPr="00BD5AA0">
        <w:rPr>
          <w:rFonts w:ascii="Cambria Math" w:eastAsia="Times New Roman" w:hAnsi="Cambria Math" w:cs="Arial"/>
          <w:sz w:val="24"/>
          <w:szCs w:val="24"/>
          <w:lang w:eastAsia="ru-RU"/>
        </w:rPr>
        <w:t>), (</w:t>
      </w:r>
      <w:r w:rsidR="00107CF8" w:rsidRPr="00BD5AA0">
        <w:rPr>
          <w:rFonts w:ascii="Cambria Math" w:eastAsia="Times New Roman" w:hAnsi="Cambria Math" w:cs="Arial"/>
          <w:sz w:val="24"/>
          <w:szCs w:val="24"/>
          <w:lang w:eastAsia="ru-RU"/>
        </w:rPr>
        <w:t>8</w:t>
      </w:r>
      <w:r w:rsidRPr="00BD5AA0">
        <w:rPr>
          <w:rFonts w:ascii="Cambria Math" w:eastAsia="Times New Roman" w:hAnsi="Cambria Math" w:cs="Arial"/>
          <w:sz w:val="24"/>
          <w:szCs w:val="24"/>
          <w:lang w:eastAsia="ru-RU"/>
        </w:rPr>
        <w:t>)</w:t>
      </w:r>
      <w:r w:rsidR="00107CF8" w:rsidRPr="00BD5AA0">
        <w:rPr>
          <w:rFonts w:ascii="Cambria Math" w:eastAsia="Times New Roman" w:hAnsi="Cambria Math" w:cs="Arial"/>
          <w:sz w:val="24"/>
          <w:szCs w:val="24"/>
          <w:lang w:eastAsia="ru-RU"/>
        </w:rPr>
        <w:t>-</w:t>
      </w:r>
      <w:r w:rsidRPr="00BD5AA0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(1</w:t>
      </w:r>
      <w:r w:rsidR="00107CF8" w:rsidRPr="00BD5AA0">
        <w:rPr>
          <w:rFonts w:ascii="Cambria Math" w:eastAsia="Times New Roman" w:hAnsi="Cambria Math" w:cs="Arial"/>
          <w:sz w:val="24"/>
          <w:szCs w:val="24"/>
          <w:lang w:eastAsia="ru-RU"/>
        </w:rPr>
        <w:t>3</w:t>
      </w:r>
      <w:r w:rsidRPr="00BD5AA0">
        <w:rPr>
          <w:rFonts w:ascii="Cambria Math" w:eastAsia="Times New Roman" w:hAnsi="Cambria Math" w:cs="Arial"/>
          <w:sz w:val="24"/>
          <w:szCs w:val="24"/>
          <w:lang w:eastAsia="ru-RU"/>
        </w:rPr>
        <w:t>).</w:t>
      </w:r>
      <w:r w:rsidR="007B3F20" w:rsidRPr="00BD5AA0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И </w:t>
      </w:r>
      <w:r w:rsidR="007B3F20" w:rsidRPr="00BD5AA0">
        <w:rPr>
          <w:rFonts w:ascii="Cambria Math" w:hAnsi="Cambria Math"/>
          <w:iCs/>
          <w:sz w:val="24"/>
          <w:szCs w:val="24"/>
        </w:rPr>
        <w:t xml:space="preserve">так как 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&lt;&lt;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0</m:t>
            </m:r>
          </m:sub>
        </m:sSub>
      </m:oMath>
      <w:r w:rsidR="007B3F20" w:rsidRPr="00BD5AA0">
        <w:rPr>
          <w:rFonts w:ascii="Cambria Math" w:hAnsi="Cambria Math"/>
          <w:sz w:val="24"/>
          <w:szCs w:val="24"/>
        </w:rPr>
        <w:t>,</w:t>
      </w:r>
      <w:r w:rsidRPr="00BD5AA0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</w:t>
      </w:r>
      <w:r w:rsidR="007B3F20" w:rsidRPr="00BD5AA0">
        <w:rPr>
          <w:rFonts w:ascii="Cambria Math" w:eastAsia="Times New Roman" w:hAnsi="Cambria Math" w:cs="Arial"/>
          <w:sz w:val="24"/>
          <w:szCs w:val="24"/>
          <w:lang w:eastAsia="ru-RU"/>
        </w:rPr>
        <w:t>то</w:t>
      </w:r>
      <w:r w:rsidRPr="00BD5AA0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уравнение (3)</w:t>
      </w:r>
      <w:r w:rsidR="007B3F20" w:rsidRPr="00BD5AA0">
        <w:rPr>
          <w:rFonts w:ascii="Cambria Math" w:eastAsia="Times New Roman" w:hAnsi="Cambria Math" w:cs="Arial"/>
          <w:sz w:val="24"/>
          <w:szCs w:val="24"/>
          <w:lang w:eastAsia="ru-RU"/>
        </w:rPr>
        <w:t xml:space="preserve"> сводится к линейному</w:t>
      </w:r>
      <w:r w:rsidRPr="00BD5AA0">
        <w:rPr>
          <w:rFonts w:ascii="Cambria Math" w:eastAsia="Times New Roman" w:hAnsi="Cambria Math" w:cs="Arial"/>
          <w:sz w:val="24"/>
          <w:szCs w:val="24"/>
          <w:lang w:eastAsia="ru-RU"/>
        </w:rPr>
        <w:t>:</w:t>
      </w:r>
    </w:p>
    <w:p w14:paraId="694CBFB6" w14:textId="6F680DD7" w:rsidR="00EF356C" w:rsidRPr="00BD5AA0" w:rsidRDefault="00000000" w:rsidP="00EF356C">
      <w:pPr>
        <w:spacing w:before="240"/>
        <w:jc w:val="both"/>
        <w:rPr>
          <w:rFonts w:ascii="Cambria Math" w:hAnsi="Cambria Math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∂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Cos2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 ;                  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(14)</m:t>
          </m:r>
        </m:oMath>
      </m:oMathPara>
    </w:p>
    <w:p w14:paraId="74F4FE0D" w14:textId="10418436" w:rsidR="00EF356C" w:rsidRPr="00BD5AA0" w:rsidRDefault="00EF356C" w:rsidP="00EF356C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BD5AA0">
        <w:rPr>
          <w:rFonts w:eastAsia="Times New Roman"/>
          <w:bCs/>
          <w:sz w:val="24"/>
          <w:szCs w:val="24"/>
          <w:lang w:eastAsia="ru-RU"/>
        </w:rPr>
        <w:t>При решении уравнения (</w:t>
      </w:r>
      <w:r w:rsidR="007B3F20" w:rsidRPr="00BD5AA0">
        <w:rPr>
          <w:rFonts w:eastAsia="Times New Roman"/>
          <w:bCs/>
          <w:sz w:val="24"/>
          <w:szCs w:val="24"/>
          <w:lang w:eastAsia="ru-RU"/>
        </w:rPr>
        <w:t>1</w:t>
      </w:r>
      <w:r w:rsidR="00107CF8" w:rsidRPr="00BD5AA0">
        <w:rPr>
          <w:rFonts w:eastAsia="Times New Roman"/>
          <w:bCs/>
          <w:sz w:val="24"/>
          <w:szCs w:val="24"/>
          <w:lang w:eastAsia="ru-RU"/>
        </w:rPr>
        <w:t>4</w:t>
      </w:r>
      <w:r w:rsidRPr="00BD5AA0">
        <w:rPr>
          <w:rFonts w:eastAsia="Times New Roman"/>
          <w:bCs/>
          <w:sz w:val="24"/>
          <w:szCs w:val="24"/>
          <w:lang w:eastAsia="ru-RU"/>
        </w:rPr>
        <w:t>) используются параметры ДГ, которые определяются из (</w:t>
      </w:r>
      <w:r w:rsidR="00107CF8" w:rsidRPr="00BD5AA0">
        <w:rPr>
          <w:rFonts w:eastAsia="Times New Roman"/>
          <w:bCs/>
          <w:sz w:val="24"/>
          <w:szCs w:val="24"/>
          <w:lang w:eastAsia="ru-RU"/>
        </w:rPr>
        <w:t>6</w:t>
      </w:r>
      <w:r w:rsidRPr="00BD5AA0">
        <w:rPr>
          <w:rFonts w:eastAsia="Times New Roman"/>
          <w:bCs/>
          <w:sz w:val="24"/>
          <w:szCs w:val="24"/>
          <w:lang w:eastAsia="ru-RU"/>
        </w:rPr>
        <w:t>) [</w:t>
      </w:r>
      <w:proofErr w:type="gramStart"/>
      <w:r w:rsidR="00DA343D" w:rsidRPr="00BD5AA0">
        <w:rPr>
          <w:rFonts w:eastAsia="Times New Roman"/>
          <w:bCs/>
          <w:sz w:val="24"/>
          <w:szCs w:val="24"/>
          <w:lang w:eastAsia="ru-RU"/>
        </w:rPr>
        <w:t>1</w:t>
      </w:r>
      <w:r w:rsidR="00107CF8" w:rsidRPr="00BD5AA0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BD5AA0">
        <w:rPr>
          <w:rFonts w:eastAsia="Times New Roman"/>
          <w:bCs/>
          <w:sz w:val="24"/>
          <w:szCs w:val="24"/>
          <w:lang w:eastAsia="ru-RU"/>
        </w:rPr>
        <w:t>]</w:t>
      </w:r>
      <w:proofErr w:type="gramEnd"/>
      <w:r w:rsidRPr="00BD5AA0">
        <w:rPr>
          <w:rFonts w:eastAsia="Times New Roman"/>
          <w:bCs/>
          <w:sz w:val="24"/>
          <w:szCs w:val="24"/>
          <w:lang w:eastAsia="ru-RU"/>
        </w:rPr>
        <w:t>:</w:t>
      </w:r>
    </w:p>
    <w:p w14:paraId="75C32E48" w14:textId="16CB436E" w:rsidR="00EF356C" w:rsidRPr="00BD5AA0" w:rsidRDefault="00000000" w:rsidP="00B50CBE">
      <w:pPr>
        <w:rPr>
          <w:rFonts w:eastAsia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∂t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ch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;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cos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2</m:t>
          </m:r>
          <m:sSub>
            <m:sSubPr>
              <m:ctrlPr>
                <w:rPr>
                  <w:rFonts w:ascii="Cambria Math" w:eastAsia="Times New Roman" w:hAnsi="Cambria Math" w:cs="Arial"/>
                  <w:sz w:val="24"/>
                  <w:szCs w:val="24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eastAsia="ru-RU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val="en-US" w:eastAsia="ru-RU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eastAsia="ru-RU"/>
            </w:rPr>
            <m:t>1-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         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 (15)</m:t>
          </m:r>
        </m:oMath>
      </m:oMathPara>
    </w:p>
    <w:p w14:paraId="5BD38035" w14:textId="5330B03C" w:rsidR="00EF356C" w:rsidRPr="00BD5AA0" w:rsidRDefault="00EF356C" w:rsidP="00EF356C">
      <w:pPr>
        <w:spacing w:before="240"/>
        <w:jc w:val="both"/>
        <w:rPr>
          <w:rFonts w:ascii="Cambria Math" w:hAnsi="Cambria Math"/>
          <w:i/>
          <w:iCs/>
          <w:sz w:val="24"/>
          <w:szCs w:val="24"/>
        </w:rPr>
      </w:pPr>
      <w:r w:rsidRPr="00BD5AA0">
        <w:rPr>
          <w:rFonts w:ascii="Cambria Math" w:hAnsi="Cambria Math"/>
          <w:sz w:val="24"/>
          <w:szCs w:val="24"/>
        </w:rPr>
        <w:t xml:space="preserve">и законы дисперсии для магнитных, акустических волн и спектральных компонент магнитоакустических напряжений ДГ в </w:t>
      </w:r>
      <w:proofErr w:type="gramStart"/>
      <w:r w:rsidRPr="00BD5AA0">
        <w:rPr>
          <w:rFonts w:ascii="Cambria Math" w:hAnsi="Cambria Math"/>
          <w:sz w:val="24"/>
          <w:szCs w:val="24"/>
        </w:rPr>
        <w:t>виде  [</w:t>
      </w:r>
      <w:proofErr w:type="gramEnd"/>
      <w:r w:rsidRPr="00BD5AA0">
        <w:rPr>
          <w:rFonts w:ascii="Cambria Math" w:hAnsi="Cambria Math"/>
          <w:sz w:val="24"/>
          <w:szCs w:val="24"/>
        </w:rPr>
        <w:t xml:space="preserve"> </w:t>
      </w:r>
      <w:r w:rsidR="003372E3" w:rsidRPr="00BD5AA0">
        <w:rPr>
          <w:rFonts w:ascii="Cambria Math" w:hAnsi="Cambria Math"/>
          <w:sz w:val="24"/>
          <w:szCs w:val="24"/>
        </w:rPr>
        <w:t>1-3</w:t>
      </w:r>
      <w:r w:rsidRPr="00BD5AA0">
        <w:rPr>
          <w:rFonts w:ascii="Cambria Math" w:hAnsi="Cambria Math"/>
          <w:sz w:val="24"/>
          <w:szCs w:val="24"/>
        </w:rPr>
        <w:t xml:space="preserve"> ]:</w:t>
      </w:r>
      <w:r w:rsidRPr="00BD5AA0">
        <w:rPr>
          <w:rFonts w:ascii="Cambria Math" w:hAnsi="Cambria Math"/>
          <w:i/>
          <w:iCs/>
          <w:sz w:val="24"/>
          <w:szCs w:val="24"/>
        </w:rPr>
        <w:t xml:space="preserve"> </w:t>
      </w:r>
    </w:p>
    <w:p w14:paraId="5BEA5B6D" w14:textId="77777777" w:rsidR="00EF356C" w:rsidRPr="00BD5AA0" w:rsidRDefault="00000000" w:rsidP="00EF356C">
      <w:pPr>
        <w:spacing w:before="240"/>
        <w:jc w:val="both"/>
        <w:rPr>
          <w:rFonts w:ascii="Arial" w:hAnsi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с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-v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rad>
          <m:r>
            <w:rPr>
              <w:rFonts w:ascii="Cambria Math" w:hAnsi="Cambria Math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; </m:t>
          </m:r>
        </m:oMath>
      </m:oMathPara>
    </w:p>
    <w:p w14:paraId="002FBF47" w14:textId="21D9A636" w:rsidR="00EF356C" w:rsidRPr="00BD5AA0" w:rsidRDefault="00EF356C" w:rsidP="00B95E1B">
      <w:pPr>
        <w:tabs>
          <w:tab w:val="left" w:pos="616"/>
          <w:tab w:val="center" w:pos="5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ω=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; </m:t>
          </m:r>
          <m:r>
            <w:rPr>
              <w:rFonts w:ascii="Cambria Math" w:hAnsi="Cambria Math"/>
              <w:sz w:val="24"/>
              <w:szCs w:val="24"/>
              <w:lang w:val="en-US"/>
            </w:rPr>
            <m:t>k</m:t>
          </m:r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, 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,;     ω= k</m:t>
          </m:r>
          <m:r>
            <w:rPr>
              <w:rFonts w:ascii="Cambria Math" w:hAnsi="Cambria Math"/>
              <w:sz w:val="24"/>
              <w:szCs w:val="24"/>
              <w:lang w:val="en-US"/>
            </w:rPr>
            <m:t>v.</m:t>
          </m:r>
          <m:r>
            <w:rPr>
              <w:rFonts w:ascii="Cambria Math" w:hAnsi="Cambria Math" w:cs="Arial"/>
              <w:sz w:val="24"/>
              <w:szCs w:val="24"/>
            </w:rPr>
            <m:t xml:space="preserve">                 </m:t>
          </m:r>
          <m:r>
            <w:rPr>
              <w:rFonts w:ascii="Cambria Math" w:hAnsi="Cambria Math" w:cs="Arial"/>
              <w:sz w:val="24"/>
              <w:szCs w:val="24"/>
            </w:rPr>
            <m:t xml:space="preserve">                   </m:t>
          </m:r>
          <m:r>
            <w:rPr>
              <w:rFonts w:ascii="Cambria Math" w:hAnsi="Cambria Math" w:cs="Arial"/>
              <w:sz w:val="24"/>
              <w:szCs w:val="24"/>
            </w:rPr>
            <m:t xml:space="preserve"> (16)</m:t>
          </m:r>
        </m:oMath>
      </m:oMathPara>
    </w:p>
    <w:p w14:paraId="02D5E6C9" w14:textId="37FD8EDF" w:rsidR="00EF356C" w:rsidRPr="00BD5AA0" w:rsidRDefault="00EF356C" w:rsidP="00EF356C">
      <w:pPr>
        <w:spacing w:before="240"/>
        <w:jc w:val="both"/>
        <w:rPr>
          <w:rFonts w:ascii="Cambria Math" w:hAnsi="Cambria Math"/>
          <w:iCs/>
          <w:sz w:val="24"/>
          <w:szCs w:val="24"/>
        </w:rPr>
      </w:pPr>
      <w:r w:rsidRPr="00BD5AA0">
        <w:rPr>
          <w:rFonts w:ascii="Cambria Math" w:hAnsi="Cambria Math"/>
          <w:iCs/>
          <w:sz w:val="24"/>
          <w:szCs w:val="24"/>
        </w:rPr>
        <w:t xml:space="preserve"> </w:t>
      </w:r>
      <w:r w:rsidR="00B5698D" w:rsidRPr="00BD5AA0">
        <w:rPr>
          <w:rFonts w:ascii="Cambria Math" w:hAnsi="Cambria Math"/>
          <w:iCs/>
          <w:sz w:val="24"/>
          <w:szCs w:val="24"/>
        </w:rPr>
        <w:t>У</w:t>
      </w:r>
      <w:r w:rsidRPr="00BD5AA0">
        <w:rPr>
          <w:rFonts w:ascii="Cambria Math" w:hAnsi="Cambria Math"/>
          <w:iCs/>
          <w:sz w:val="24"/>
          <w:szCs w:val="24"/>
        </w:rPr>
        <w:t>равнение (</w:t>
      </w:r>
      <w:r w:rsidR="00F255FE" w:rsidRPr="00BD5AA0">
        <w:rPr>
          <w:rFonts w:ascii="Cambria Math" w:hAnsi="Cambria Math"/>
          <w:iCs/>
          <w:sz w:val="24"/>
          <w:szCs w:val="24"/>
        </w:rPr>
        <w:t>1</w:t>
      </w:r>
      <w:r w:rsidR="00107CF8" w:rsidRPr="00BD5AA0">
        <w:rPr>
          <w:rFonts w:ascii="Cambria Math" w:hAnsi="Cambria Math"/>
          <w:iCs/>
          <w:sz w:val="24"/>
          <w:szCs w:val="24"/>
        </w:rPr>
        <w:t>4</w:t>
      </w:r>
      <w:r w:rsidRPr="00BD5AA0">
        <w:rPr>
          <w:rFonts w:ascii="Cambria Math" w:hAnsi="Cambria Math"/>
          <w:iCs/>
          <w:sz w:val="24"/>
          <w:szCs w:val="24"/>
        </w:rPr>
        <w:t>)</w:t>
      </w:r>
      <w:r w:rsidR="00F255FE" w:rsidRPr="00BD5AA0">
        <w:rPr>
          <w:rFonts w:ascii="Cambria Math" w:hAnsi="Cambria Math"/>
          <w:iCs/>
          <w:sz w:val="24"/>
          <w:szCs w:val="24"/>
        </w:rPr>
        <w:t>, (1</w:t>
      </w:r>
      <w:r w:rsidR="00107CF8" w:rsidRPr="00BD5AA0">
        <w:rPr>
          <w:rFonts w:ascii="Cambria Math" w:hAnsi="Cambria Math"/>
          <w:iCs/>
          <w:sz w:val="24"/>
          <w:szCs w:val="24"/>
        </w:rPr>
        <w:t>5</w:t>
      </w:r>
      <w:r w:rsidR="00F255FE" w:rsidRPr="00BD5AA0">
        <w:rPr>
          <w:rFonts w:ascii="Cambria Math" w:hAnsi="Cambria Math"/>
          <w:iCs/>
          <w:sz w:val="24"/>
          <w:szCs w:val="24"/>
        </w:rPr>
        <w:t>)</w:t>
      </w:r>
      <w:r w:rsidRPr="00BD5AA0">
        <w:rPr>
          <w:rFonts w:ascii="Cambria Math" w:hAnsi="Cambria Math"/>
          <w:iCs/>
          <w:sz w:val="24"/>
          <w:szCs w:val="24"/>
        </w:rPr>
        <w:t xml:space="preserve"> будем решать методом теории возмущений [</w:t>
      </w:r>
      <w:r w:rsidR="003372E3" w:rsidRPr="00BD5AA0">
        <w:rPr>
          <w:rFonts w:ascii="Cambria Math" w:hAnsi="Cambria Math"/>
          <w:iCs/>
          <w:sz w:val="24"/>
          <w:szCs w:val="24"/>
        </w:rPr>
        <w:t>2;</w:t>
      </w:r>
      <w:r w:rsidR="00DA343D" w:rsidRPr="00BD5AA0">
        <w:rPr>
          <w:rFonts w:ascii="Cambria Math" w:hAnsi="Cambria Math"/>
          <w:iCs/>
          <w:sz w:val="24"/>
          <w:szCs w:val="24"/>
        </w:rPr>
        <w:t xml:space="preserve"> </w:t>
      </w:r>
      <w:proofErr w:type="gramStart"/>
      <w:r w:rsidR="003372E3" w:rsidRPr="00BD5AA0">
        <w:rPr>
          <w:rFonts w:ascii="Cambria Math" w:hAnsi="Cambria Math"/>
          <w:iCs/>
          <w:sz w:val="24"/>
          <w:szCs w:val="24"/>
        </w:rPr>
        <w:t>5</w:t>
      </w:r>
      <w:r w:rsidRPr="00BD5AA0">
        <w:rPr>
          <w:rFonts w:ascii="Cambria Math" w:hAnsi="Cambria Math"/>
          <w:iCs/>
          <w:sz w:val="24"/>
          <w:szCs w:val="24"/>
        </w:rPr>
        <w:t xml:space="preserve"> ]</w:t>
      </w:r>
      <w:proofErr w:type="gramEnd"/>
      <w:r w:rsidRPr="00BD5AA0">
        <w:rPr>
          <w:rFonts w:ascii="Cambria Math" w:hAnsi="Cambria Math"/>
          <w:iCs/>
          <w:sz w:val="24"/>
          <w:szCs w:val="24"/>
        </w:rPr>
        <w:t xml:space="preserve"> </w:t>
      </w:r>
      <w:r w:rsidR="00B95E1B" w:rsidRPr="00BD5AA0">
        <w:rPr>
          <w:rFonts w:ascii="Cambria Math" w:hAnsi="Cambria Math"/>
          <w:iCs/>
          <w:sz w:val="24"/>
          <w:szCs w:val="24"/>
        </w:rPr>
        <w:t xml:space="preserve"> в виде:</w:t>
      </w:r>
    </w:p>
    <w:p w14:paraId="6303599A" w14:textId="45BC36B7" w:rsidR="00EF356C" w:rsidRPr="00BD5AA0" w:rsidRDefault="00000000" w:rsidP="00EF356C">
      <w:pPr>
        <w:spacing w:before="240"/>
        <w:jc w:val="both"/>
        <w:rPr>
          <w:rFonts w:ascii="Cambria Math" w:hAnsi="Cambria Math"/>
          <w:iCs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(0)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(1)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.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                                                                   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(1</m:t>
          </m:r>
          <m:r>
            <w:rPr>
              <w:rFonts w:ascii="Cambria Math" w:hAnsi="Cambria Math"/>
              <w:sz w:val="24"/>
              <w:szCs w:val="24"/>
            </w:rPr>
            <m:t>7</m:t>
          </m:r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14:paraId="129145B6" w14:textId="3C8C79E2" w:rsidR="00EF356C" w:rsidRPr="00BD5AA0" w:rsidRDefault="00EF356C" w:rsidP="00EF356C">
      <w:pPr>
        <w:spacing w:before="240"/>
        <w:jc w:val="both"/>
        <w:rPr>
          <w:rFonts w:ascii="Cambria Math" w:hAnsi="Cambria Math"/>
          <w:iCs/>
          <w:sz w:val="24"/>
          <w:szCs w:val="24"/>
        </w:rPr>
      </w:pPr>
      <w:r w:rsidRPr="00BD5AA0">
        <w:rPr>
          <w:rFonts w:ascii="Cambria Math" w:hAnsi="Cambria Math"/>
          <w:iCs/>
          <w:sz w:val="24"/>
          <w:szCs w:val="24"/>
        </w:rPr>
        <w:lastRenderedPageBreak/>
        <w:t xml:space="preserve"> Здесь </w:t>
      </w:r>
      <m:oMath>
        <m:sSubSup>
          <m:sSubSup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(0)</m:t>
            </m:r>
          </m:sup>
        </m:sSubSup>
      </m:oMath>
      <w:r w:rsidRPr="00BD5AA0">
        <w:rPr>
          <w:rFonts w:ascii="Cambria Math" w:hAnsi="Cambria Math"/>
          <w:iCs/>
          <w:sz w:val="24"/>
          <w:szCs w:val="24"/>
        </w:rPr>
        <w:t xml:space="preserve"> нулевое приближение</w:t>
      </w:r>
      <w:r w:rsidR="00F255FE" w:rsidRPr="00BD5AA0">
        <w:rPr>
          <w:rFonts w:ascii="Cambria Math" w:hAnsi="Cambria Math"/>
          <w:iCs/>
          <w:sz w:val="24"/>
          <w:szCs w:val="24"/>
        </w:rPr>
        <w:t xml:space="preserve">, является решением уравнения </w:t>
      </w:r>
    </w:p>
    <w:p w14:paraId="6D8C7268" w14:textId="33538E30" w:rsidR="00F255FE" w:rsidRPr="00BD5AA0" w:rsidRDefault="00000000" w:rsidP="00EF356C">
      <w:pPr>
        <w:spacing w:before="240"/>
        <w:jc w:val="both"/>
        <w:rPr>
          <w:rFonts w:ascii="Cambria Math" w:hAnsi="Cambria Math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(0)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=0,        </m:t>
          </m:r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(0)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t-i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.                                               </m:t>
          </m:r>
          <m:r>
            <w:rPr>
              <w:rFonts w:ascii="Cambria Math" w:hAnsi="Cambria Math"/>
              <w:sz w:val="24"/>
              <w:szCs w:val="24"/>
            </w:rPr>
            <m:t xml:space="preserve">         </m:t>
          </m:r>
          <m:r>
            <w:rPr>
              <w:rFonts w:ascii="Cambria Math" w:hAnsi="Cambria Math"/>
              <w:sz w:val="24"/>
              <w:szCs w:val="24"/>
            </w:rPr>
            <m:t xml:space="preserve">(18) </m:t>
          </m:r>
        </m:oMath>
      </m:oMathPara>
    </w:p>
    <w:p w14:paraId="476FB16F" w14:textId="6E8E7D39" w:rsidR="00EF356C" w:rsidRPr="00BD5AA0" w:rsidRDefault="00EF356C" w:rsidP="00EF356C">
      <w:pPr>
        <w:spacing w:before="240"/>
        <w:jc w:val="both"/>
        <w:rPr>
          <w:rFonts w:ascii="Cambria Math" w:hAnsi="Cambria Math"/>
          <w:iCs/>
          <w:sz w:val="24"/>
          <w:szCs w:val="24"/>
        </w:rPr>
      </w:pPr>
      <w:r w:rsidRPr="00BD5AA0">
        <w:rPr>
          <w:rFonts w:ascii="Cambria Math" w:hAnsi="Cambria Math"/>
          <w:iCs/>
          <w:sz w:val="24"/>
          <w:szCs w:val="24"/>
        </w:rPr>
        <w:t xml:space="preserve">Первое приближение   </w:t>
      </w:r>
      <m:oMath>
        <m:sSubSup>
          <m:sSubSup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(1)</m:t>
            </m:r>
          </m:sup>
        </m:sSubSup>
      </m:oMath>
      <w:r w:rsidRPr="00BD5AA0">
        <w:rPr>
          <w:rFonts w:ascii="Cambria Math" w:hAnsi="Cambria Math"/>
          <w:iCs/>
          <w:sz w:val="24"/>
          <w:szCs w:val="24"/>
        </w:rPr>
        <w:t>в (</w:t>
      </w:r>
      <w:r w:rsidR="00107CF8" w:rsidRPr="00BD5AA0">
        <w:rPr>
          <w:rFonts w:ascii="Cambria Math" w:hAnsi="Cambria Math"/>
          <w:iCs/>
          <w:sz w:val="24"/>
          <w:szCs w:val="24"/>
        </w:rPr>
        <w:t>17</w:t>
      </w:r>
      <w:r w:rsidRPr="00BD5AA0">
        <w:rPr>
          <w:rFonts w:ascii="Cambria Math" w:hAnsi="Cambria Math"/>
          <w:iCs/>
          <w:sz w:val="24"/>
          <w:szCs w:val="24"/>
        </w:rPr>
        <w:t>) ищем в виде</w:t>
      </w:r>
    </w:p>
    <w:p w14:paraId="22F6DCB9" w14:textId="06BB3C12" w:rsidR="00EF356C" w:rsidRPr="00BD5AA0" w:rsidRDefault="00000000" w:rsidP="00EF356C">
      <w:pPr>
        <w:spacing w:before="240"/>
        <w:jc w:val="both"/>
        <w:rPr>
          <w:rFonts w:ascii="Cambria Math" w:hAnsi="Cambria Math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(1)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t(0)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(1)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t(1)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(1)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 xml:space="preserve">.                                                     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          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(1</m:t>
          </m:r>
          <m:r>
            <w:rPr>
              <w:rFonts w:ascii="Cambria Math" w:hAnsi="Cambria Math"/>
              <w:sz w:val="24"/>
              <w:szCs w:val="24"/>
            </w:rPr>
            <m:t>9</m:t>
          </m:r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14:paraId="737E602C" w14:textId="2EA66892" w:rsidR="00EF356C" w:rsidRPr="00BD5AA0" w:rsidRDefault="00EF356C" w:rsidP="00EF356C">
      <w:pPr>
        <w:spacing w:before="240"/>
        <w:jc w:val="both"/>
        <w:rPr>
          <w:rFonts w:ascii="Cambria Math" w:hAnsi="Cambria Math"/>
          <w:iCs/>
          <w:sz w:val="24"/>
          <w:szCs w:val="24"/>
        </w:rPr>
      </w:pPr>
      <w:r w:rsidRPr="00BD5AA0">
        <w:rPr>
          <w:rFonts w:ascii="Cambria Math" w:hAnsi="Cambria Math"/>
          <w:sz w:val="24"/>
          <w:szCs w:val="24"/>
        </w:rPr>
        <w:t xml:space="preserve">Для этого, используя формулу </w:t>
      </w:r>
      <w:r w:rsidR="002C09A3" w:rsidRPr="00BD5AA0">
        <w:rPr>
          <w:rFonts w:ascii="Cambria Math" w:hAnsi="Cambria Math"/>
          <w:sz w:val="24"/>
          <w:szCs w:val="24"/>
        </w:rPr>
        <w:t>(</w:t>
      </w:r>
      <w:r w:rsidR="00107CF8" w:rsidRPr="00BD5AA0">
        <w:rPr>
          <w:rFonts w:ascii="Cambria Math" w:hAnsi="Cambria Math"/>
          <w:sz w:val="24"/>
          <w:szCs w:val="24"/>
        </w:rPr>
        <w:t>9</w:t>
      </w:r>
      <w:r w:rsidR="002C09A3" w:rsidRPr="00BD5AA0">
        <w:rPr>
          <w:rFonts w:ascii="Cambria Math" w:hAnsi="Cambria Math"/>
          <w:sz w:val="24"/>
          <w:szCs w:val="24"/>
        </w:rPr>
        <w:t>)</w:t>
      </w:r>
      <w:r w:rsidRPr="00BD5AA0">
        <w:rPr>
          <w:rFonts w:ascii="Cambria Math" w:hAnsi="Cambria Math"/>
          <w:sz w:val="24"/>
          <w:szCs w:val="24"/>
        </w:rPr>
        <w:t>, разобьем   правую часть уравнения (</w:t>
      </w:r>
      <w:r w:rsidR="002C09A3" w:rsidRPr="00BD5AA0">
        <w:rPr>
          <w:rFonts w:ascii="Cambria Math" w:hAnsi="Cambria Math"/>
          <w:sz w:val="24"/>
          <w:szCs w:val="24"/>
        </w:rPr>
        <w:t>1</w:t>
      </w:r>
      <w:r w:rsidR="00107CF8" w:rsidRPr="00BD5AA0">
        <w:rPr>
          <w:rFonts w:ascii="Cambria Math" w:hAnsi="Cambria Math"/>
          <w:sz w:val="24"/>
          <w:szCs w:val="24"/>
        </w:rPr>
        <w:t>4</w:t>
      </w:r>
      <w:r w:rsidRPr="00BD5AA0">
        <w:rPr>
          <w:rFonts w:ascii="Cambria Math" w:hAnsi="Cambria Math"/>
          <w:sz w:val="24"/>
          <w:szCs w:val="24"/>
        </w:rPr>
        <w:t>)</w:t>
      </w:r>
      <w:r w:rsidR="002C09A3" w:rsidRPr="00BD5AA0">
        <w:rPr>
          <w:rFonts w:ascii="Cambria Math" w:hAnsi="Cambria Math"/>
          <w:sz w:val="24"/>
          <w:szCs w:val="24"/>
        </w:rPr>
        <w:t>, (1</w:t>
      </w:r>
      <w:r w:rsidR="00107CF8" w:rsidRPr="00BD5AA0">
        <w:rPr>
          <w:rFonts w:ascii="Cambria Math" w:hAnsi="Cambria Math"/>
          <w:sz w:val="24"/>
          <w:szCs w:val="24"/>
        </w:rPr>
        <w:t>5</w:t>
      </w:r>
      <w:r w:rsidR="002C09A3" w:rsidRPr="00BD5AA0">
        <w:rPr>
          <w:rFonts w:ascii="Cambria Math" w:hAnsi="Cambria Math"/>
          <w:sz w:val="24"/>
          <w:szCs w:val="24"/>
        </w:rPr>
        <w:t>)</w:t>
      </w:r>
      <w:r w:rsidRPr="00BD5AA0">
        <w:rPr>
          <w:rFonts w:ascii="Cambria Math" w:hAnsi="Cambria Math"/>
          <w:sz w:val="24"/>
          <w:szCs w:val="24"/>
        </w:rPr>
        <w:t xml:space="preserve"> на два слагаемых и представим</w:t>
      </w:r>
      <w:r w:rsidRPr="00BD5AA0">
        <w:rPr>
          <w:rFonts w:ascii="Cambria Math" w:hAnsi="Cambria Math"/>
          <w:iCs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(0)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(1)</m:t>
            </m:r>
          </m:sup>
        </m:sSubSup>
        <m:r>
          <w:rPr>
            <w:rFonts w:ascii="Cambria Math" w:hAnsi="Cambria Math"/>
            <w:sz w:val="24"/>
            <w:szCs w:val="24"/>
          </w:rPr>
          <m:t xml:space="preserve">,  </m:t>
        </m:r>
        <m:sSubSup>
          <m:sSubSup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/>
                <w:sz w:val="24"/>
                <w:szCs w:val="24"/>
              </w:rPr>
              <m:t>(1)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(1)</m:t>
            </m:r>
          </m:sup>
        </m:sSubSup>
      </m:oMath>
      <w:r w:rsidRPr="00BD5AA0">
        <w:rPr>
          <w:rFonts w:ascii="Cambria Math" w:hAnsi="Cambria Math"/>
          <w:iCs/>
          <w:sz w:val="24"/>
          <w:szCs w:val="24"/>
        </w:rPr>
        <w:t xml:space="preserve">  решениями  уравнений:</w:t>
      </w:r>
    </w:p>
    <w:p w14:paraId="523C7650" w14:textId="77777777" w:rsidR="00EF356C" w:rsidRPr="00BD5AA0" w:rsidRDefault="00000000" w:rsidP="00EF356C">
      <w:pPr>
        <w:spacing w:before="240"/>
        <w:jc w:val="both"/>
        <w:rPr>
          <w:rFonts w:ascii="Cambria Math" w:hAnsi="Cambria Math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t(1)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(1)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den>
              </m:f>
            </m:e>
          </m:d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ch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x-vt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x-vt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</m:oMath>
      </m:oMathPara>
    </w:p>
    <w:p w14:paraId="7493BE7D" w14:textId="0635AECF" w:rsidR="00EF356C" w:rsidRPr="00BD5AA0" w:rsidRDefault="00EF356C" w:rsidP="00EF356C">
      <w:pPr>
        <w:spacing w:before="240"/>
        <w:jc w:val="both"/>
        <w:rPr>
          <w:rFonts w:ascii="Cambria Math" w:hAnsi="Cambria Math"/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</m:d>
                </m:sup>
              </m:sSub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x-vt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  <m:r>
            <w:rPr>
              <w:rFonts w:ascii="Cambria Math" w:hAnsi="Cambria Math"/>
              <w:sz w:val="24"/>
              <w:szCs w:val="24"/>
            </w:rPr>
            <m:t xml:space="preserve">                          </m:t>
          </m:r>
          <m:r>
            <w:rPr>
              <w:rFonts w:ascii="Cambria Math" w:hAnsi="Cambria Math"/>
              <w:sz w:val="24"/>
              <w:szCs w:val="24"/>
            </w:rPr>
            <m:t xml:space="preserve">                                   </m:t>
          </m:r>
          <m:r>
            <w:rPr>
              <w:rFonts w:ascii="Cambria Math" w:hAnsi="Cambria Math"/>
              <w:sz w:val="24"/>
              <w:szCs w:val="24"/>
            </w:rPr>
            <m:t xml:space="preserve">    </m:t>
          </m:r>
          <m:r>
            <w:rPr>
              <w:rFonts w:ascii="Cambria Math" w:hAnsi="Cambria Math"/>
              <w:sz w:val="24"/>
              <w:szCs w:val="24"/>
            </w:rPr>
            <m:t xml:space="preserve">    </m:t>
          </m:r>
          <m:r>
            <w:rPr>
              <w:rFonts w:ascii="Cambria Math" w:hAnsi="Cambria Math"/>
              <w:sz w:val="24"/>
              <w:szCs w:val="24"/>
            </w:rPr>
            <m:t xml:space="preserve">   </m:t>
          </m:r>
          <m:r>
            <w:rPr>
              <w:rFonts w:ascii="Cambria Math" w:hAnsi="Cambria Math"/>
              <w:sz w:val="24"/>
              <w:szCs w:val="24"/>
            </w:rPr>
            <m:t xml:space="preserve">             </m:t>
          </m:r>
          <m:r>
            <w:rPr>
              <w:rFonts w:ascii="Cambria Math" w:hAnsi="Cambria Math"/>
              <w:sz w:val="24"/>
              <w:szCs w:val="24"/>
            </w:rPr>
            <m:t xml:space="preserve">(20)   </m:t>
          </m:r>
        </m:oMath>
      </m:oMathPara>
    </w:p>
    <w:p w14:paraId="62FFC309" w14:textId="6553E3DB" w:rsidR="00EF356C" w:rsidRPr="001A1C32" w:rsidRDefault="001A1C32" w:rsidP="00EF356C">
      <w:pPr>
        <w:spacing w:before="240"/>
        <w:jc w:val="both"/>
        <w:rPr>
          <w:rFonts w:ascii="Cambria Math" w:hAnsi="Cambria Math"/>
          <w:i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 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t(0)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(1)</m:t>
              </m:r>
            </m:sup>
          </m:sSubSup>
          <m:r>
            <w:rPr>
              <w:rFonts w:ascii="Cambria Math" w:hAnsi="Cambria Math"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∂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</m:sup>
              </m:sSub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∂x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x-vt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 xml:space="preserve">.   </m:t>
          </m:r>
          <m:r>
            <w:rPr>
              <w:rFonts w:ascii="Cambria Math" w:hAnsi="Cambria Math"/>
              <w:sz w:val="24"/>
              <w:szCs w:val="24"/>
            </w:rPr>
            <m:t xml:space="preserve">   </m:t>
          </m:r>
          <m:r>
            <w:rPr>
              <w:rFonts w:ascii="Cambria Math" w:hAnsi="Cambria Math"/>
              <w:sz w:val="24"/>
              <w:szCs w:val="24"/>
            </w:rPr>
            <m:t xml:space="preserve">                               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</m:t>
          </m:r>
          <m:r>
            <w:rPr>
              <w:rFonts w:ascii="Cambria Math" w:hAnsi="Cambria Math"/>
              <w:sz w:val="24"/>
              <w:szCs w:val="24"/>
            </w:rPr>
            <m:t xml:space="preserve">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(21)           </m:t>
          </m:r>
        </m:oMath>
      </m:oMathPara>
    </w:p>
    <w:p w14:paraId="3963C581" w14:textId="7189CE56" w:rsidR="00EF356C" w:rsidRPr="00BD5AA0" w:rsidRDefault="00B75B2A" w:rsidP="00EB429A">
      <w:pPr>
        <w:spacing w:before="240"/>
        <w:jc w:val="both"/>
        <w:rPr>
          <w:rFonts w:ascii="Cambria Math" w:hAnsi="Cambria Math"/>
          <w:iCs/>
          <w:sz w:val="24"/>
          <w:szCs w:val="24"/>
        </w:rPr>
      </w:pPr>
      <w:r w:rsidRPr="00BD5AA0">
        <w:rPr>
          <w:rFonts w:ascii="Cambria Math" w:hAnsi="Cambria Math"/>
          <w:iCs/>
          <w:sz w:val="24"/>
          <w:szCs w:val="24"/>
        </w:rPr>
        <w:t>Определим р</w:t>
      </w:r>
      <w:r w:rsidR="00EF356C" w:rsidRPr="00BD5AA0">
        <w:rPr>
          <w:rFonts w:ascii="Cambria Math" w:hAnsi="Cambria Math"/>
          <w:iCs/>
          <w:sz w:val="24"/>
          <w:szCs w:val="24"/>
        </w:rPr>
        <w:t>ешени</w:t>
      </w:r>
      <w:r w:rsidRPr="00BD5AA0">
        <w:rPr>
          <w:rFonts w:ascii="Cambria Math" w:hAnsi="Cambria Math"/>
          <w:iCs/>
          <w:sz w:val="24"/>
          <w:szCs w:val="24"/>
        </w:rPr>
        <w:t>е</w:t>
      </w:r>
      <w:r w:rsidR="00315442" w:rsidRPr="00BD5AA0">
        <w:rPr>
          <w:rFonts w:ascii="Cambria Math" w:hAnsi="Cambria Math"/>
          <w:iCs/>
          <w:sz w:val="24"/>
          <w:szCs w:val="24"/>
        </w:rPr>
        <w:t xml:space="preserve"> </w:t>
      </w:r>
      <w:r w:rsidR="00EF356C" w:rsidRPr="00BD5AA0">
        <w:rPr>
          <w:rFonts w:ascii="Cambria Math" w:hAnsi="Cambria Math"/>
          <w:iCs/>
          <w:sz w:val="24"/>
          <w:szCs w:val="24"/>
        </w:rPr>
        <w:t>(2</w:t>
      </w:r>
      <w:r w:rsidR="003B4066" w:rsidRPr="00BD5AA0">
        <w:rPr>
          <w:rFonts w:ascii="Cambria Math" w:hAnsi="Cambria Math"/>
          <w:iCs/>
          <w:sz w:val="24"/>
          <w:szCs w:val="24"/>
        </w:rPr>
        <w:t>0</w:t>
      </w:r>
      <w:r w:rsidR="00EF356C" w:rsidRPr="00BD5AA0">
        <w:rPr>
          <w:rFonts w:ascii="Cambria Math" w:hAnsi="Cambria Math"/>
          <w:iCs/>
          <w:sz w:val="24"/>
          <w:szCs w:val="24"/>
        </w:rPr>
        <w:t>)</w:t>
      </w:r>
      <w:r w:rsidR="00561411" w:rsidRPr="00BD5AA0">
        <w:rPr>
          <w:rFonts w:ascii="Cambria Math" w:hAnsi="Cambria Math"/>
          <w:iCs/>
          <w:sz w:val="24"/>
          <w:szCs w:val="24"/>
        </w:rPr>
        <w:t xml:space="preserve">, </w:t>
      </w:r>
      <w:r w:rsidRPr="00BD5AA0">
        <w:rPr>
          <w:rFonts w:ascii="Cambria Math" w:hAnsi="Cambria Math"/>
          <w:iCs/>
          <w:sz w:val="24"/>
          <w:szCs w:val="24"/>
        </w:rPr>
        <w:t xml:space="preserve">используя формулы </w:t>
      </w:r>
      <w:r w:rsidRPr="00BD5AA0">
        <w:rPr>
          <w:rFonts w:ascii="Cambria Math" w:hAnsi="Cambria Math"/>
          <w:sz w:val="24"/>
          <w:szCs w:val="24"/>
        </w:rPr>
        <w:t>(10)-(13)</w:t>
      </w:r>
      <w:r w:rsidR="00561411" w:rsidRPr="00BD5AA0">
        <w:rPr>
          <w:rFonts w:ascii="Cambria Math" w:hAnsi="Cambria Math"/>
          <w:sz w:val="24"/>
          <w:szCs w:val="24"/>
        </w:rPr>
        <w:t>. Получим</w:t>
      </w:r>
      <w:r w:rsidR="00561411" w:rsidRPr="00BD5AA0">
        <w:rPr>
          <w:rFonts w:ascii="Cambria Math" w:hAnsi="Cambria Math"/>
          <w:iCs/>
          <w:sz w:val="24"/>
          <w:szCs w:val="24"/>
        </w:rPr>
        <w:t xml:space="preserve"> функцию от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vt</m:t>
        </m:r>
        <m:r>
          <w:rPr>
            <w:rFonts w:ascii="Cambria Math" w:hAnsi="Cambria Math"/>
            <w:sz w:val="24"/>
            <w:szCs w:val="24"/>
          </w:rPr>
          <m:t>:</m:t>
        </m:r>
      </m:oMath>
      <w:r w:rsidR="00561411" w:rsidRPr="00BD5AA0">
        <w:rPr>
          <w:rFonts w:ascii="Cambria Math" w:hAnsi="Cambria Math"/>
          <w:iCs/>
          <w:sz w:val="24"/>
          <w:szCs w:val="24"/>
        </w:rPr>
        <w:t xml:space="preserve">  </w:t>
      </w:r>
      <w:r w:rsidRPr="00BD5AA0">
        <w:rPr>
          <w:rFonts w:ascii="Cambria Math" w:hAnsi="Cambria Math"/>
          <w:iCs/>
          <w:sz w:val="24"/>
          <w:szCs w:val="24"/>
        </w:rPr>
        <w:t xml:space="preserve"> </w:t>
      </w:r>
    </w:p>
    <w:p w14:paraId="6F732E0F" w14:textId="5991815F" w:rsidR="00EF356C" w:rsidRPr="00BD5AA0" w:rsidRDefault="00EF356C" w:rsidP="00EF356C">
      <w:pPr>
        <w:spacing w:before="240"/>
        <w:jc w:val="both"/>
        <w:rPr>
          <w:rFonts w:ascii="Cambria Math" w:hAnsi="Cambria Math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             </m:t>
          </m:r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e>
              </m:d>
            </m:sub>
            <m:sup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d>
            </m:sup>
          </m:sSubSup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ξ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e>
          </m:d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>
              </m:d>
            </m:den>
          </m:f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 ,  </m:t>
          </m:r>
          <m:r>
            <w:rPr>
              <w:rFonts w:ascii="Cambria Math" w:hAnsi="Cambria Math"/>
              <w:sz w:val="24"/>
              <w:szCs w:val="24"/>
            </w:rPr>
            <m:t>ξ=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  <w:lang w:val="en-US"/>
            </w:rPr>
            <m:t>vt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.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 </m:t>
          </m:r>
          <m:r>
            <w:rPr>
              <w:rFonts w:ascii="Cambria Math" w:hAnsi="Cambria Math"/>
              <w:sz w:val="24"/>
              <w:szCs w:val="24"/>
            </w:rPr>
            <m:t xml:space="preserve">  </m:t>
          </m:r>
          <m:r>
            <w:rPr>
              <w:rFonts w:ascii="Cambria Math" w:hAnsi="Cambria Math"/>
              <w:sz w:val="24"/>
              <w:szCs w:val="24"/>
            </w:rPr>
            <m:t xml:space="preserve">      </m:t>
          </m:r>
          <m:r>
            <w:rPr>
              <w:rFonts w:ascii="Cambria Math" w:hAnsi="Cambria Math"/>
              <w:sz w:val="24"/>
              <w:szCs w:val="24"/>
            </w:rPr>
            <m:t xml:space="preserve">   </m:t>
          </m:r>
          <m:r>
            <w:rPr>
              <w:rFonts w:ascii="Cambria Math" w:hAnsi="Cambria Math"/>
              <w:sz w:val="24"/>
              <w:szCs w:val="24"/>
              <w:lang w:val="en-US"/>
            </w:rPr>
            <m:t>(2</m:t>
          </m:r>
          <m:r>
            <w:rPr>
              <w:rFonts w:ascii="Cambria Math" w:hAnsi="Cambria Math"/>
              <w:sz w:val="24"/>
              <w:szCs w:val="24"/>
            </w:rPr>
            <m:t>2</m:t>
          </m:r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14:paraId="00E0088A" w14:textId="455A731B" w:rsidR="00EF356C" w:rsidRPr="00BD5AA0" w:rsidRDefault="00EF356C" w:rsidP="00105E1B">
      <w:pPr>
        <w:spacing w:after="0"/>
        <w:jc w:val="both"/>
        <w:rPr>
          <w:rFonts w:ascii="Cambria Math" w:hAnsi="Cambria Math"/>
          <w:sz w:val="24"/>
          <w:szCs w:val="24"/>
        </w:rPr>
      </w:pPr>
      <w:r w:rsidRPr="00BD5AA0">
        <w:rPr>
          <w:rFonts w:ascii="Cambria Math" w:hAnsi="Cambria Math"/>
          <w:sz w:val="24"/>
          <w:szCs w:val="24"/>
        </w:rPr>
        <w:t xml:space="preserve">Второе слагаемое </w:t>
      </w:r>
      <m:oMath>
        <m:sSubSup>
          <m:sSubSup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d>
          </m:sub>
          <m:sup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sup>
        </m:sSubSup>
        <m:d>
          <m:d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e>
        </m:d>
      </m:oMath>
      <w:r w:rsidRPr="00BD5AA0">
        <w:rPr>
          <w:rFonts w:ascii="Cambria Math" w:hAnsi="Cambria Math"/>
          <w:sz w:val="24"/>
          <w:szCs w:val="24"/>
        </w:rPr>
        <w:t xml:space="preserve"> решения (</w:t>
      </w:r>
      <w:r w:rsidR="003B4066" w:rsidRPr="00BD5AA0">
        <w:rPr>
          <w:rFonts w:ascii="Cambria Math" w:hAnsi="Cambria Math"/>
          <w:sz w:val="24"/>
          <w:szCs w:val="24"/>
        </w:rPr>
        <w:t>19</w:t>
      </w:r>
      <w:r w:rsidRPr="00BD5AA0">
        <w:rPr>
          <w:rFonts w:ascii="Cambria Math" w:hAnsi="Cambria Math"/>
          <w:sz w:val="24"/>
          <w:szCs w:val="24"/>
        </w:rPr>
        <w:t>) определим из уравнения (2</w:t>
      </w:r>
      <w:r w:rsidR="003B4066" w:rsidRPr="00BD5AA0">
        <w:rPr>
          <w:rFonts w:ascii="Cambria Math" w:hAnsi="Cambria Math"/>
          <w:sz w:val="24"/>
          <w:szCs w:val="24"/>
        </w:rPr>
        <w:t>1</w:t>
      </w:r>
      <w:r w:rsidRPr="00BD5AA0">
        <w:rPr>
          <w:rFonts w:ascii="Cambria Math" w:hAnsi="Cambria Math"/>
          <w:sz w:val="24"/>
          <w:szCs w:val="24"/>
        </w:rPr>
        <w:t>)</w:t>
      </w:r>
      <w:r w:rsidR="007E0CD5" w:rsidRPr="00BD5AA0">
        <w:rPr>
          <w:rFonts w:ascii="Cambria Math" w:hAnsi="Cambria Math"/>
          <w:sz w:val="24"/>
          <w:szCs w:val="24"/>
        </w:rPr>
        <w:t>.</w:t>
      </w:r>
      <w:r w:rsidRPr="00BD5AA0">
        <w:rPr>
          <w:rFonts w:ascii="Cambria Math" w:hAnsi="Cambria Math"/>
          <w:sz w:val="24"/>
          <w:szCs w:val="24"/>
        </w:rPr>
        <w:t xml:space="preserve">  Решение этого уравнения будем искать в виде медленноменяющихся амплитуд [</w:t>
      </w:r>
      <w:r w:rsidR="003372E3" w:rsidRPr="00BD5AA0">
        <w:rPr>
          <w:rFonts w:ascii="Cambria Math" w:hAnsi="Cambria Math"/>
          <w:sz w:val="24"/>
          <w:szCs w:val="24"/>
        </w:rPr>
        <w:t>2-4</w:t>
      </w:r>
      <w:r w:rsidRPr="00BD5AA0">
        <w:rPr>
          <w:rFonts w:ascii="Cambria Math" w:hAnsi="Cambria Math"/>
          <w:sz w:val="24"/>
          <w:szCs w:val="24"/>
        </w:rPr>
        <w:t xml:space="preserve">]. </w:t>
      </w:r>
      <w:r w:rsidR="007E0CD5" w:rsidRPr="00BD5AA0">
        <w:rPr>
          <w:rFonts w:ascii="Cambria Math" w:hAnsi="Cambria Math"/>
          <w:sz w:val="24"/>
          <w:szCs w:val="24"/>
        </w:rPr>
        <w:t>П</w:t>
      </w:r>
      <w:r w:rsidRPr="00BD5AA0">
        <w:rPr>
          <w:rFonts w:ascii="Cambria Math" w:hAnsi="Cambria Math"/>
          <w:sz w:val="24"/>
          <w:szCs w:val="24"/>
        </w:rPr>
        <w:t xml:space="preserve">олагаем, что во взаимодействии участвует спектральная составляющая ДГ, пропорциональная </w:t>
      </w:r>
      <m:oMath>
        <m:r>
          <w:rPr>
            <w:rFonts w:ascii="Cambria Math" w:hAnsi="Cambria Math"/>
            <w:sz w:val="24"/>
            <w:szCs w:val="24"/>
          </w:rPr>
          <m:t>~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iωt-ikx</m:t>
            </m:r>
          </m:sup>
        </m:sSup>
      </m:oMath>
      <w:r w:rsidRPr="00BD5AA0">
        <w:rPr>
          <w:rFonts w:ascii="Cambria Math" w:hAnsi="Cambria Math"/>
          <w:sz w:val="24"/>
          <w:szCs w:val="24"/>
        </w:rPr>
        <w:t>:</w:t>
      </w:r>
      <w:r w:rsidRPr="00BD5AA0">
        <w:rPr>
          <w:rFonts w:ascii="Cambria Math" w:hAnsi="Cambria Math"/>
          <w:i/>
          <w:sz w:val="24"/>
          <w:szCs w:val="24"/>
        </w:rPr>
        <w:t xml:space="preserve"> </w:t>
      </w:r>
    </w:p>
    <w:p w14:paraId="2DB45107" w14:textId="0F3966A3" w:rsidR="00EF356C" w:rsidRPr="00463AB1" w:rsidRDefault="00000000" w:rsidP="00105E1B">
      <w:pPr>
        <w:spacing w:after="0"/>
        <w:jc w:val="both"/>
        <w:rPr>
          <w:rFonts w:ascii="Cambria Math" w:hAnsi="Cambria Math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</m:sub>
            <m:sup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d>
            </m:sup>
          </m:sSubSup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vt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e>
          </m:d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vt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e>
          </m:d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.                            </m:t>
          </m:r>
          <m:r>
            <w:rPr>
              <w:rFonts w:ascii="Cambria Math" w:hAnsi="Cambria Math"/>
              <w:sz w:val="24"/>
              <w:szCs w:val="24"/>
            </w:rPr>
            <m:t xml:space="preserve">   </m:t>
          </m:r>
          <m:r>
            <w:rPr>
              <w:rFonts w:ascii="Cambria Math" w:hAnsi="Cambria Math"/>
              <w:sz w:val="24"/>
              <w:szCs w:val="24"/>
            </w:rPr>
            <m:t xml:space="preserve">  (23)</m:t>
          </m:r>
        </m:oMath>
      </m:oMathPara>
    </w:p>
    <w:p w14:paraId="486E0226" w14:textId="77777777" w:rsidR="00463AB1" w:rsidRPr="00BD5AA0" w:rsidRDefault="00463AB1" w:rsidP="00105E1B">
      <w:pPr>
        <w:spacing w:after="0"/>
        <w:jc w:val="both"/>
        <w:rPr>
          <w:rFonts w:ascii="Cambria Math" w:hAnsi="Cambria Math"/>
          <w:sz w:val="24"/>
          <w:szCs w:val="24"/>
        </w:rPr>
      </w:pPr>
    </w:p>
    <w:p w14:paraId="2F7BBA78" w14:textId="5C6CEF9D" w:rsidR="006656C6" w:rsidRPr="00BD5AA0" w:rsidRDefault="00392245" w:rsidP="00105E1B">
      <w:pPr>
        <w:spacing w:after="0"/>
        <w:jc w:val="both"/>
        <w:rPr>
          <w:rFonts w:ascii="Cambria Math" w:hAnsi="Cambria Math"/>
          <w:sz w:val="24"/>
          <w:szCs w:val="24"/>
        </w:rPr>
      </w:pPr>
      <w:r w:rsidRPr="00BD5AA0">
        <w:rPr>
          <w:rFonts w:ascii="Cambria Math" w:hAnsi="Cambria Math"/>
          <w:sz w:val="24"/>
          <w:szCs w:val="24"/>
        </w:rPr>
        <w:t>Так как</w:t>
      </w:r>
      <w:r w:rsidR="00323063" w:rsidRPr="00BD5AA0">
        <w:rPr>
          <w:rFonts w:ascii="Cambria Math" w:hAnsi="Cambria Math"/>
          <w:sz w:val="24"/>
          <w:szCs w:val="24"/>
        </w:rPr>
        <w:t xml:space="preserve"> неизвестные амплитуды </w:t>
      </w:r>
      <w:r w:rsidRPr="00BD5AA0"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L</m:t>
        </m:r>
        <m:d>
          <m:d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e>
        </m:d>
      </m:oMath>
      <w:r w:rsidR="00EF356C" w:rsidRPr="00BD5AA0">
        <w:rPr>
          <w:rFonts w:ascii="Cambria Math" w:hAnsi="Cambria Math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ξ</m:t>
            </m: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e>
        </m:d>
      </m:oMath>
      <w:r w:rsidR="00B5698D" w:rsidRPr="00BD5AA0">
        <w:rPr>
          <w:rFonts w:ascii="Cambria Math" w:hAnsi="Cambria Math"/>
          <w:sz w:val="24"/>
          <w:szCs w:val="24"/>
        </w:rPr>
        <w:t xml:space="preserve"> (</w:t>
      </w:r>
      <m:oMath>
        <m:r>
          <w:rPr>
            <w:rFonts w:ascii="Cambria Math" w:hAnsi="Cambria Math"/>
            <w:sz w:val="24"/>
            <w:szCs w:val="24"/>
          </w:rPr>
          <m:t>ξ=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vt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="00EF356C" w:rsidRPr="00BD5AA0">
        <w:rPr>
          <w:rFonts w:ascii="Cambria Math" w:hAnsi="Cambria Math"/>
          <w:sz w:val="24"/>
          <w:szCs w:val="24"/>
        </w:rPr>
        <w:t xml:space="preserve"> в (</w:t>
      </w:r>
      <w:r w:rsidR="003B4066" w:rsidRPr="00BD5AA0">
        <w:rPr>
          <w:rFonts w:ascii="Cambria Math" w:hAnsi="Cambria Math"/>
          <w:sz w:val="24"/>
          <w:szCs w:val="24"/>
        </w:rPr>
        <w:t>23</w:t>
      </w:r>
      <w:r w:rsidR="00EF356C" w:rsidRPr="00BD5AA0">
        <w:rPr>
          <w:rFonts w:ascii="Cambria Math" w:hAnsi="Cambria Math"/>
          <w:sz w:val="24"/>
          <w:szCs w:val="24"/>
        </w:rPr>
        <w:t xml:space="preserve">) </w:t>
      </w:r>
      <w:r w:rsidRPr="00BD5AA0">
        <w:rPr>
          <w:rFonts w:ascii="Cambria Math" w:hAnsi="Cambria Math"/>
          <w:sz w:val="24"/>
          <w:szCs w:val="24"/>
        </w:rPr>
        <w:t>комплексно-сопряженные</w:t>
      </w:r>
      <w:r w:rsidR="00323063" w:rsidRPr="00BD5AA0">
        <w:rPr>
          <w:rFonts w:ascii="Cambria Math" w:hAnsi="Cambria Math"/>
          <w:sz w:val="24"/>
          <w:szCs w:val="24"/>
        </w:rPr>
        <w:t xml:space="preserve"> функции</w:t>
      </w:r>
      <w:r w:rsidRPr="00BD5AA0">
        <w:rPr>
          <w:rFonts w:ascii="Cambria Math" w:hAnsi="Cambria Math"/>
          <w:sz w:val="24"/>
          <w:szCs w:val="24"/>
        </w:rPr>
        <w:t xml:space="preserve">, то достаточно определить одну из них, </w:t>
      </w:r>
      <w:r w:rsidR="00EF356C" w:rsidRPr="00BD5AA0">
        <w:rPr>
          <w:rFonts w:ascii="Cambria Math" w:hAnsi="Cambria Math"/>
          <w:sz w:val="24"/>
          <w:szCs w:val="24"/>
        </w:rPr>
        <w:t xml:space="preserve">найдем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L</m:t>
        </m:r>
        <m:d>
          <m:d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vt</m:t>
            </m: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e>
        </m:d>
      </m:oMath>
      <w:r w:rsidR="00323063" w:rsidRPr="00BD5AA0">
        <w:rPr>
          <w:rFonts w:ascii="Cambria Math" w:hAnsi="Cambria Math"/>
          <w:sz w:val="24"/>
          <w:szCs w:val="24"/>
        </w:rPr>
        <w:t>. Уравнение для этой неизвестной получим из (2</w:t>
      </w:r>
      <w:r w:rsidR="003B4066" w:rsidRPr="00BD5AA0">
        <w:rPr>
          <w:rFonts w:ascii="Cambria Math" w:hAnsi="Cambria Math"/>
          <w:sz w:val="24"/>
          <w:szCs w:val="24"/>
        </w:rPr>
        <w:t>1</w:t>
      </w:r>
      <w:r w:rsidR="00323063" w:rsidRPr="00BD5AA0">
        <w:rPr>
          <w:rFonts w:ascii="Cambria Math" w:hAnsi="Cambria Math"/>
          <w:sz w:val="24"/>
          <w:szCs w:val="24"/>
        </w:rPr>
        <w:t>), используя законы дисперсии (</w:t>
      </w:r>
      <w:r w:rsidR="003B4066" w:rsidRPr="00BD5AA0">
        <w:rPr>
          <w:rFonts w:ascii="Cambria Math" w:hAnsi="Cambria Math"/>
          <w:sz w:val="24"/>
          <w:szCs w:val="24"/>
        </w:rPr>
        <w:t>16</w:t>
      </w:r>
      <w:r w:rsidR="00323063" w:rsidRPr="00BD5AA0">
        <w:rPr>
          <w:rFonts w:ascii="Cambria Math" w:hAnsi="Cambria Math"/>
          <w:sz w:val="24"/>
          <w:szCs w:val="24"/>
        </w:rPr>
        <w:t xml:space="preserve">) и приравнивая в полученном уравнении </w:t>
      </w:r>
      <w:r w:rsidR="006656C6" w:rsidRPr="00BD5AA0">
        <w:rPr>
          <w:rFonts w:ascii="Cambria Math" w:hAnsi="Cambria Math"/>
          <w:sz w:val="24"/>
          <w:szCs w:val="24"/>
        </w:rPr>
        <w:t xml:space="preserve">выражения при равных экспонентах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i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t-i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="006656C6" w:rsidRPr="00BD5AA0">
        <w:rPr>
          <w:rFonts w:ascii="Cambria Math" w:hAnsi="Cambria Math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-i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t+i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</m:oMath>
      <w:r w:rsidR="00323063" w:rsidRPr="00BD5AA0">
        <w:rPr>
          <w:rFonts w:ascii="Cambria Math" w:hAnsi="Cambria Math"/>
          <w:sz w:val="24"/>
          <w:szCs w:val="24"/>
        </w:rPr>
        <w:t xml:space="preserve"> :</w:t>
      </w:r>
    </w:p>
    <w:p w14:paraId="610BD02C" w14:textId="0B34A2A6" w:rsidR="00EF356C" w:rsidRPr="00BD5AA0" w:rsidRDefault="00000000" w:rsidP="00EF356C">
      <w:pPr>
        <w:jc w:val="both"/>
        <w:rPr>
          <w:rFonts w:ascii="Cambria Math" w:hAnsi="Cambria Math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e>
          </m:d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L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e>
              </m:d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∂ξ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e>
          </m:d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∂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L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∂ξ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 xml:space="preserve">          </m:t>
          </m:r>
        </m:oMath>
      </m:oMathPara>
    </w:p>
    <w:p w14:paraId="1D3E0FD6" w14:textId="2CD5165D" w:rsidR="00EF356C" w:rsidRPr="00BD5AA0" w:rsidRDefault="00EF356C" w:rsidP="00EF356C">
      <w:pPr>
        <w:jc w:val="both"/>
        <w:rPr>
          <w:rFonts w:ascii="Cambria Math" w:hAnsi="Cambria Math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w:lastRenderedPageBreak/>
            <m:t>=-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ch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ξ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en-US" w:eastAsia="ru-RU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ik</m:t>
                      </m: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 w:eastAsia="ru-RU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 w:eastAsia="ru-RU"/>
                        </w:rPr>
                        <m:t>(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eastAsia="ru-RU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en-US" w:eastAsia="ru-RU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ik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)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</m:sup>
              </m:sSup>
            </m:e>
          </m:d>
          <m:r>
            <w:rPr>
              <w:rFonts w:ascii="Cambria Math" w:hAnsi="Cambria Math" w:cs="Arial"/>
              <w:sz w:val="24"/>
              <w:szCs w:val="24"/>
            </w:rPr>
            <m:t xml:space="preserve">.  </m:t>
          </m:r>
          <m:r>
            <w:rPr>
              <w:rFonts w:ascii="Cambria Math" w:hAnsi="Cambria Math" w:cs="Arial"/>
              <w:sz w:val="24"/>
              <w:szCs w:val="24"/>
            </w:rPr>
            <m:t xml:space="preserve">               </m:t>
          </m:r>
          <m:r>
            <w:rPr>
              <w:rFonts w:ascii="Cambria Math" w:hAnsi="Cambria Math" w:cs="Arial"/>
              <w:sz w:val="24"/>
              <w:szCs w:val="24"/>
            </w:rPr>
            <m:t>(24)</m:t>
          </m:r>
        </m:oMath>
      </m:oMathPara>
    </w:p>
    <w:p w14:paraId="2C3778DA" w14:textId="7C9D09FD" w:rsidR="00EF356C" w:rsidRPr="00BD5AA0" w:rsidRDefault="00EF356C" w:rsidP="006E3EEB">
      <w:pPr>
        <w:jc w:val="both"/>
        <w:rPr>
          <w:rFonts w:ascii="Cambria Math" w:hAnsi="Cambria Math"/>
          <w:sz w:val="24"/>
          <w:szCs w:val="24"/>
        </w:rPr>
      </w:pPr>
      <w:r w:rsidRPr="00BD5AA0">
        <w:rPr>
          <w:rFonts w:ascii="Cambria Math" w:hAnsi="Cambria Math"/>
          <w:sz w:val="24"/>
          <w:szCs w:val="24"/>
        </w:rPr>
        <w:t>Решение уравнения (</w:t>
      </w:r>
      <w:r w:rsidR="003B4066" w:rsidRPr="00BD5AA0">
        <w:rPr>
          <w:rFonts w:ascii="Cambria Math" w:hAnsi="Cambria Math"/>
          <w:sz w:val="24"/>
          <w:szCs w:val="24"/>
        </w:rPr>
        <w:t>24</w:t>
      </w:r>
      <w:r w:rsidRPr="00BD5AA0">
        <w:rPr>
          <w:rFonts w:ascii="Cambria Math" w:hAnsi="Cambria Math"/>
          <w:sz w:val="24"/>
          <w:szCs w:val="24"/>
        </w:rPr>
        <w:t>) ищем методом Лагранжа</w:t>
      </w:r>
      <w:r w:rsidR="006E3EEB" w:rsidRPr="00BD5AA0">
        <w:rPr>
          <w:rFonts w:ascii="Cambria Math" w:hAnsi="Cambria Math"/>
          <w:sz w:val="24"/>
          <w:szCs w:val="24"/>
        </w:rPr>
        <w:t>,</w:t>
      </w:r>
      <w:r w:rsidR="00343954" w:rsidRPr="00BD5AA0">
        <w:rPr>
          <w:rFonts w:ascii="Cambria Math" w:hAnsi="Cambria Math"/>
          <w:sz w:val="24"/>
          <w:szCs w:val="24"/>
        </w:rPr>
        <w:t xml:space="preserve"> </w:t>
      </w:r>
      <w:r w:rsidR="006E3EEB" w:rsidRPr="00BD5AA0">
        <w:rPr>
          <w:rFonts w:ascii="Cambria Math" w:hAnsi="Cambria Math"/>
          <w:sz w:val="24"/>
          <w:szCs w:val="24"/>
        </w:rPr>
        <w:t>получим</w:t>
      </w:r>
      <w:r w:rsidRPr="00BD5AA0">
        <w:rPr>
          <w:rFonts w:ascii="Cambria Math" w:hAnsi="Cambria Math"/>
          <w:sz w:val="24"/>
          <w:szCs w:val="24"/>
        </w:rPr>
        <w:t xml:space="preserve"> </w:t>
      </w:r>
    </w:p>
    <w:p w14:paraId="478AAF83" w14:textId="1000D54F" w:rsidR="00EF356C" w:rsidRPr="00BD5AA0" w:rsidRDefault="0059127F" w:rsidP="00EF356C">
      <w:pPr>
        <w:jc w:val="both"/>
        <w:rPr>
          <w:rFonts w:ascii="Cambria Math" w:hAnsi="Cambria Math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ξ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4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</w:rPr>
                <m:t>+2</m:t>
              </m:r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</m:sSub>
            </m:e>
          </m:d>
          <m:d>
            <m:dPr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2i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+</m:t>
              </m:r>
            </m:e>
          </m:d>
        </m:oMath>
      </m:oMathPara>
    </w:p>
    <w:p w14:paraId="2E7C0A89" w14:textId="4DBF7014" w:rsidR="00EF356C" w:rsidRPr="00BD5AA0" w:rsidRDefault="00000000" w:rsidP="00EF356C">
      <w:pPr>
        <w:jc w:val="both"/>
        <w:rPr>
          <w:rFonts w:ascii="Cambria Math" w:hAnsi="Cambria Math"/>
          <w:sz w:val="24"/>
          <w:szCs w:val="24"/>
          <w:lang w:val="en-US"/>
        </w:rPr>
      </w:pPr>
      <m:oMathPara>
        <m:oMath>
          <m:d>
            <m:dPr>
              <m:begChr m:val="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 xml:space="preserve"> 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ik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  <m:r>
            <w:rPr>
              <w:rFonts w:ascii="Cambria Math" w:hAnsi="Cambria Math"/>
              <w:sz w:val="24"/>
              <w:szCs w:val="24"/>
            </w:rPr>
            <m:t xml:space="preserve">    ξ=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vt.                                              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(2</m:t>
          </m:r>
          <m:r>
            <w:rPr>
              <w:rFonts w:ascii="Cambria Math" w:hAnsi="Cambria Math"/>
              <w:sz w:val="24"/>
              <w:szCs w:val="24"/>
            </w:rPr>
            <m:t>5</m:t>
          </m:r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14:paraId="67ACEA5B" w14:textId="77777777" w:rsidR="00EF356C" w:rsidRPr="00BD5AA0" w:rsidRDefault="00EF356C" w:rsidP="00EF356C">
      <w:pPr>
        <w:jc w:val="both"/>
        <w:rPr>
          <w:rFonts w:ascii="Cambria Math" w:hAnsi="Cambria Math"/>
          <w:sz w:val="24"/>
          <w:szCs w:val="24"/>
        </w:rPr>
      </w:pPr>
      <w:r w:rsidRPr="00BD5AA0">
        <w:rPr>
          <w:rFonts w:ascii="Cambria Math" w:hAnsi="Cambria Math"/>
          <w:sz w:val="24"/>
          <w:szCs w:val="24"/>
        </w:rPr>
        <w:t>Тогда сопряженная ей функция имеет вид:</w:t>
      </w:r>
    </w:p>
    <w:p w14:paraId="6FA794ED" w14:textId="0B26735F" w:rsidR="00EF356C" w:rsidRPr="00BD5AA0" w:rsidRDefault="00000000" w:rsidP="00EF356C">
      <w:pPr>
        <w:jc w:val="both"/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ξ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 w:cs="Arial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4"/>
                </w:rPr>
                <m:t>-2</m:t>
              </m:r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</m:sSub>
            </m:e>
          </m:d>
          <m:d>
            <m:dPr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2i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-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 xml:space="preserve">      </m:t>
          </m:r>
        </m:oMath>
      </m:oMathPara>
    </w:p>
    <w:p w14:paraId="08CC81B6" w14:textId="2A4022A1" w:rsidR="00EF356C" w:rsidRPr="00BD5AA0" w:rsidRDefault="00000000" w:rsidP="00EF356C">
      <w:pPr>
        <w:jc w:val="both"/>
        <w:rPr>
          <w:rFonts w:ascii="Cambria Math" w:hAnsi="Cambria Math"/>
          <w:sz w:val="24"/>
          <w:szCs w:val="24"/>
          <w:lang w:val="en-US"/>
        </w:rPr>
      </w:pPr>
      <m:oMathPara>
        <m:oMath>
          <m:d>
            <m:dPr>
              <m:begChr m:val="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ik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  <m:r>
            <w:rPr>
              <w:rFonts w:ascii="Cambria Math" w:hAnsi="Cambria Math"/>
              <w:sz w:val="24"/>
              <w:szCs w:val="24"/>
            </w:rPr>
            <m:t xml:space="preserve">    ξ=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vt.                                               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 xml:space="preserve">             </m:t>
          </m:r>
          <m:r>
            <w:rPr>
              <w:rFonts w:ascii="Cambria Math" w:hAnsi="Cambria Math"/>
              <w:sz w:val="24"/>
              <w:szCs w:val="24"/>
              <w:lang w:val="en-US"/>
            </w:rPr>
            <m:t>(2</m:t>
          </m:r>
          <m:r>
            <w:rPr>
              <w:rFonts w:ascii="Cambria Math" w:hAnsi="Cambria Math"/>
              <w:sz w:val="24"/>
              <w:szCs w:val="24"/>
            </w:rPr>
            <m:t>6</m:t>
          </m:r>
          <m:r>
            <w:rPr>
              <w:rFonts w:ascii="Cambria Math" w:hAnsi="Cambria Math"/>
              <w:sz w:val="24"/>
              <w:szCs w:val="24"/>
              <w:lang w:val="en-US"/>
            </w:rPr>
            <m:t>)</m:t>
          </m:r>
        </m:oMath>
      </m:oMathPara>
    </w:p>
    <w:p w14:paraId="0867EE2C" w14:textId="796789BC" w:rsidR="00EF356C" w:rsidRPr="00BD5AA0" w:rsidRDefault="00EF356C" w:rsidP="005818A3">
      <w:pPr>
        <w:spacing w:after="0"/>
        <w:jc w:val="both"/>
        <w:rPr>
          <w:rFonts w:ascii="Cambria Math" w:hAnsi="Cambria Math"/>
          <w:sz w:val="24"/>
          <w:szCs w:val="24"/>
        </w:rPr>
      </w:pPr>
      <w:r w:rsidRPr="00BD5AA0">
        <w:rPr>
          <w:rFonts w:ascii="Cambria Math" w:hAnsi="Cambria Math"/>
          <w:sz w:val="24"/>
          <w:szCs w:val="24"/>
        </w:rPr>
        <w:t>Подставим (</w:t>
      </w:r>
      <w:r w:rsidR="00796DE6" w:rsidRPr="00BD5AA0">
        <w:rPr>
          <w:rFonts w:ascii="Cambria Math" w:hAnsi="Cambria Math"/>
          <w:sz w:val="24"/>
          <w:szCs w:val="24"/>
        </w:rPr>
        <w:t>25</w:t>
      </w:r>
      <w:r w:rsidRPr="00BD5AA0">
        <w:rPr>
          <w:rFonts w:ascii="Cambria Math" w:hAnsi="Cambria Math"/>
          <w:sz w:val="24"/>
          <w:szCs w:val="24"/>
        </w:rPr>
        <w:t>), (</w:t>
      </w:r>
      <w:r w:rsidR="00796DE6" w:rsidRPr="00BD5AA0">
        <w:rPr>
          <w:rFonts w:ascii="Cambria Math" w:hAnsi="Cambria Math"/>
          <w:sz w:val="24"/>
          <w:szCs w:val="24"/>
        </w:rPr>
        <w:t>26</w:t>
      </w:r>
      <w:r w:rsidRPr="00BD5AA0">
        <w:rPr>
          <w:rFonts w:ascii="Cambria Math" w:hAnsi="Cambria Math"/>
          <w:sz w:val="24"/>
          <w:szCs w:val="24"/>
        </w:rPr>
        <w:t>) в (</w:t>
      </w:r>
      <w:r w:rsidR="00796DE6" w:rsidRPr="00BD5AA0">
        <w:rPr>
          <w:rFonts w:ascii="Cambria Math" w:hAnsi="Cambria Math"/>
          <w:sz w:val="24"/>
          <w:szCs w:val="24"/>
        </w:rPr>
        <w:t>23</w:t>
      </w:r>
      <w:r w:rsidRPr="00BD5AA0">
        <w:rPr>
          <w:rFonts w:ascii="Cambria Math" w:hAnsi="Cambria Math"/>
          <w:sz w:val="24"/>
          <w:szCs w:val="24"/>
        </w:rPr>
        <w:t xml:space="preserve">) получим решение </w:t>
      </w:r>
      <m:oMath>
        <m:sSubSup>
          <m:sSubSup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d>
          </m:sub>
          <m:sup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sup>
        </m:sSubSup>
        <m:d>
          <m:d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e>
        </m:d>
      </m:oMath>
      <w:r w:rsidRPr="00BD5AA0">
        <w:rPr>
          <w:rFonts w:ascii="Cambria Math" w:hAnsi="Cambria Math"/>
          <w:sz w:val="24"/>
          <w:szCs w:val="24"/>
        </w:rPr>
        <w:t xml:space="preserve"> уравнения (2</w:t>
      </w:r>
      <w:r w:rsidR="00796DE6" w:rsidRPr="00BD5AA0">
        <w:rPr>
          <w:rFonts w:ascii="Cambria Math" w:hAnsi="Cambria Math"/>
          <w:sz w:val="24"/>
          <w:szCs w:val="24"/>
        </w:rPr>
        <w:t>1</w:t>
      </w:r>
      <w:r w:rsidRPr="00BD5AA0">
        <w:rPr>
          <w:rFonts w:ascii="Cambria Math" w:hAnsi="Cambria Math"/>
          <w:sz w:val="24"/>
          <w:szCs w:val="24"/>
        </w:rPr>
        <w:t>).</w:t>
      </w:r>
    </w:p>
    <w:p w14:paraId="366FC812" w14:textId="41067BC3" w:rsidR="00EF356C" w:rsidRPr="00BD5AA0" w:rsidRDefault="00EF356C" w:rsidP="005818A3">
      <w:pPr>
        <w:spacing w:after="0"/>
        <w:jc w:val="both"/>
        <w:rPr>
          <w:rFonts w:ascii="Cambria Math" w:hAnsi="Cambria Math"/>
          <w:sz w:val="24"/>
          <w:szCs w:val="24"/>
        </w:rPr>
      </w:pPr>
      <w:r w:rsidRPr="00BD5AA0">
        <w:rPr>
          <w:rFonts w:ascii="Cambria Math" w:hAnsi="Cambria Math"/>
          <w:sz w:val="24"/>
          <w:szCs w:val="24"/>
        </w:rPr>
        <w:t xml:space="preserve">     Таким образом, решение </w:t>
      </w:r>
      <m:oMath>
        <m:sSubSup>
          <m:sSubSup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(1)</m:t>
            </m:r>
          </m:sup>
        </m:sSubSup>
      </m:oMath>
      <w:r w:rsidRPr="00BD5AA0">
        <w:rPr>
          <w:rFonts w:ascii="Cambria Math" w:hAnsi="Cambria Math"/>
          <w:iCs/>
          <w:sz w:val="24"/>
          <w:szCs w:val="24"/>
        </w:rPr>
        <w:t xml:space="preserve"> (</w:t>
      </w:r>
      <w:r w:rsidR="00796DE6" w:rsidRPr="00BD5AA0">
        <w:rPr>
          <w:rFonts w:ascii="Cambria Math" w:hAnsi="Cambria Math"/>
          <w:iCs/>
          <w:sz w:val="24"/>
          <w:szCs w:val="24"/>
        </w:rPr>
        <w:t>1</w:t>
      </w:r>
      <w:r w:rsidR="00CB09BC" w:rsidRPr="00BD5AA0">
        <w:rPr>
          <w:rFonts w:ascii="Cambria Math" w:hAnsi="Cambria Math"/>
          <w:iCs/>
          <w:sz w:val="24"/>
          <w:szCs w:val="24"/>
        </w:rPr>
        <w:t>9</w:t>
      </w:r>
      <w:r w:rsidRPr="00BD5AA0">
        <w:rPr>
          <w:rFonts w:ascii="Cambria Math" w:hAnsi="Cambria Math"/>
          <w:iCs/>
          <w:sz w:val="24"/>
          <w:szCs w:val="24"/>
        </w:rPr>
        <w:t xml:space="preserve">) для уравнения (3), генерируемое магнитными  волнами  при условии, что волна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</m:oMath>
      <w:r w:rsidRPr="00BD5AA0">
        <w:rPr>
          <w:rFonts w:ascii="Cambria Math" w:hAnsi="Cambria Math"/>
          <w:sz w:val="24"/>
          <w:szCs w:val="24"/>
        </w:rPr>
        <w:t xml:space="preserve"> влияет на волну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</m:oMath>
      <w:r w:rsidRPr="00BD5AA0">
        <w:rPr>
          <w:rFonts w:ascii="Cambria Math" w:hAnsi="Cambria Math"/>
          <w:iCs/>
          <w:sz w:val="24"/>
          <w:szCs w:val="24"/>
        </w:rPr>
        <w:t xml:space="preserve"> а  </w:t>
      </w:r>
      <m:oMath>
        <m:sSub>
          <m:sSub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BD5AA0">
        <w:rPr>
          <w:rFonts w:ascii="Cambria Math" w:hAnsi="Cambria Math"/>
          <w:iCs/>
          <w:sz w:val="24"/>
          <w:szCs w:val="24"/>
        </w:rPr>
        <w:t xml:space="preserve">  не оказывает влияние на волну 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,</m:t>
        </m:r>
      </m:oMath>
      <w:r w:rsidRPr="00BD5AA0">
        <w:rPr>
          <w:rFonts w:ascii="Cambria Math" w:hAnsi="Cambria Math"/>
          <w:sz w:val="24"/>
          <w:szCs w:val="24"/>
        </w:rPr>
        <w:t xml:space="preserve"> определяется формулами  (</w:t>
      </w:r>
      <w:r w:rsidR="00796DE6" w:rsidRPr="00BD5AA0">
        <w:rPr>
          <w:rFonts w:ascii="Cambria Math" w:hAnsi="Cambria Math"/>
          <w:sz w:val="24"/>
          <w:szCs w:val="24"/>
        </w:rPr>
        <w:t>1</w:t>
      </w:r>
      <w:r w:rsidR="007723A8" w:rsidRPr="00BD5AA0">
        <w:rPr>
          <w:rFonts w:ascii="Cambria Math" w:hAnsi="Cambria Math"/>
          <w:sz w:val="24"/>
          <w:szCs w:val="24"/>
        </w:rPr>
        <w:t>8</w:t>
      </w:r>
      <w:r w:rsidRPr="00BD5AA0">
        <w:rPr>
          <w:rFonts w:ascii="Cambria Math" w:hAnsi="Cambria Math"/>
          <w:sz w:val="24"/>
          <w:szCs w:val="24"/>
        </w:rPr>
        <w:t>)- (</w:t>
      </w:r>
      <w:r w:rsidR="00796DE6" w:rsidRPr="00BD5AA0">
        <w:rPr>
          <w:rFonts w:ascii="Cambria Math" w:hAnsi="Cambria Math"/>
          <w:sz w:val="24"/>
          <w:szCs w:val="24"/>
        </w:rPr>
        <w:t>19</w:t>
      </w:r>
      <w:r w:rsidRPr="00BD5AA0">
        <w:rPr>
          <w:rFonts w:ascii="Cambria Math" w:hAnsi="Cambria Math"/>
          <w:sz w:val="24"/>
          <w:szCs w:val="24"/>
        </w:rPr>
        <w:t>), (</w:t>
      </w:r>
      <w:r w:rsidR="00796DE6" w:rsidRPr="00BD5AA0">
        <w:rPr>
          <w:rFonts w:ascii="Cambria Math" w:hAnsi="Cambria Math"/>
          <w:sz w:val="24"/>
          <w:szCs w:val="24"/>
        </w:rPr>
        <w:t>22</w:t>
      </w:r>
      <w:r w:rsidRPr="00BD5AA0">
        <w:rPr>
          <w:rFonts w:ascii="Cambria Math" w:hAnsi="Cambria Math"/>
          <w:sz w:val="24"/>
          <w:szCs w:val="24"/>
        </w:rPr>
        <w:t>)-(</w:t>
      </w:r>
      <w:r w:rsidR="00796DE6" w:rsidRPr="00BD5AA0">
        <w:rPr>
          <w:rFonts w:ascii="Cambria Math" w:hAnsi="Cambria Math"/>
          <w:sz w:val="24"/>
          <w:szCs w:val="24"/>
        </w:rPr>
        <w:t>23</w:t>
      </w:r>
      <w:r w:rsidRPr="00BD5AA0">
        <w:rPr>
          <w:rFonts w:ascii="Cambria Math" w:hAnsi="Cambria Math"/>
          <w:sz w:val="24"/>
          <w:szCs w:val="24"/>
        </w:rPr>
        <w:t>), (</w:t>
      </w:r>
      <w:r w:rsidR="00796DE6" w:rsidRPr="00BD5AA0">
        <w:rPr>
          <w:rFonts w:ascii="Cambria Math" w:hAnsi="Cambria Math"/>
          <w:sz w:val="24"/>
          <w:szCs w:val="24"/>
        </w:rPr>
        <w:t>25</w:t>
      </w:r>
      <w:r w:rsidRPr="00BD5AA0">
        <w:rPr>
          <w:rFonts w:ascii="Cambria Math" w:hAnsi="Cambria Math"/>
          <w:sz w:val="24"/>
          <w:szCs w:val="24"/>
        </w:rPr>
        <w:t>)-(</w:t>
      </w:r>
      <w:r w:rsidR="00796DE6" w:rsidRPr="00BD5AA0">
        <w:rPr>
          <w:rFonts w:ascii="Cambria Math" w:hAnsi="Cambria Math"/>
          <w:sz w:val="24"/>
          <w:szCs w:val="24"/>
        </w:rPr>
        <w:t>26</w:t>
      </w:r>
      <w:r w:rsidRPr="00BD5AA0">
        <w:rPr>
          <w:rFonts w:ascii="Cambria Math" w:hAnsi="Cambria Math"/>
          <w:sz w:val="24"/>
          <w:szCs w:val="24"/>
        </w:rPr>
        <w:t>).</w:t>
      </w:r>
      <w:r w:rsidR="00721CA8" w:rsidRPr="00BD5AA0">
        <w:rPr>
          <w:rFonts w:ascii="Cambria Math" w:hAnsi="Cambria Math"/>
          <w:sz w:val="24"/>
          <w:szCs w:val="24"/>
        </w:rPr>
        <w:t xml:space="preserve"> Из (23) очевидно, что составляющая </w:t>
      </w:r>
      <m:oMath>
        <m:sSubSup>
          <m:sSubSupPr>
            <m:ctrlPr>
              <w:rPr>
                <w:rFonts w:ascii="Cambria Math" w:hAnsi="Cambria Math" w:cs="Arial"/>
                <w:i/>
                <w:iCs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</m:d>
          </m:sub>
          <m:sup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</m:sup>
        </m:sSubSup>
      </m:oMath>
      <w:r w:rsidR="00721CA8" w:rsidRPr="00BD5AA0">
        <w:rPr>
          <w:rFonts w:ascii="Cambria Math" w:hAnsi="Cambria Math"/>
          <w:iCs/>
          <w:sz w:val="24"/>
          <w:szCs w:val="24"/>
        </w:rPr>
        <w:t xml:space="preserve"> поперечной акустической волны (19), генерируемая магнитной волной в отсутствии поглощения </w:t>
      </w:r>
      <w:r w:rsidR="009067E1" w:rsidRPr="00BD5AA0">
        <w:rPr>
          <w:rFonts w:ascii="Cambria Math" w:hAnsi="Cambria Math"/>
          <w:iCs/>
          <w:sz w:val="24"/>
          <w:szCs w:val="24"/>
        </w:rPr>
        <w:t>и присутствии магнитного поля, полностью описывается своей амплитудой (25).</w:t>
      </w:r>
    </w:p>
    <w:p w14:paraId="732B117D" w14:textId="3C79D57F" w:rsidR="003F1DB8" w:rsidRPr="00BD5AA0" w:rsidRDefault="00E35BE8" w:rsidP="00242C89">
      <w:pPr>
        <w:spacing w:after="0"/>
        <w:ind w:firstLine="851"/>
        <w:jc w:val="both"/>
        <w:rPr>
          <w:sz w:val="24"/>
          <w:szCs w:val="24"/>
        </w:rPr>
      </w:pPr>
      <w:r w:rsidRPr="00BD5AA0">
        <w:rPr>
          <w:sz w:val="24"/>
          <w:szCs w:val="24"/>
        </w:rPr>
        <w:t xml:space="preserve">Используя данные </w:t>
      </w:r>
      <w:r w:rsidR="00EF356C" w:rsidRPr="00BD5AA0">
        <w:rPr>
          <w:sz w:val="24"/>
          <w:szCs w:val="24"/>
        </w:rPr>
        <w:t>параметров уравнений (1)</w:t>
      </w:r>
      <w:r w:rsidR="007723A8" w:rsidRPr="00BD5AA0">
        <w:rPr>
          <w:sz w:val="24"/>
          <w:szCs w:val="24"/>
        </w:rPr>
        <w:t xml:space="preserve"> и</w:t>
      </w:r>
      <w:r w:rsidR="00EF356C" w:rsidRPr="00BD5AA0">
        <w:rPr>
          <w:sz w:val="24"/>
          <w:szCs w:val="24"/>
        </w:rPr>
        <w:t xml:space="preserve"> (3</w:t>
      </w:r>
      <w:r w:rsidRPr="00BD5AA0">
        <w:rPr>
          <w:sz w:val="24"/>
          <w:szCs w:val="24"/>
        </w:rPr>
        <w:t>)</w:t>
      </w:r>
      <w:r w:rsidR="007723A8" w:rsidRPr="00BD5AA0">
        <w:rPr>
          <w:sz w:val="24"/>
          <w:szCs w:val="24"/>
        </w:rPr>
        <w:t xml:space="preserve"> из [</w:t>
      </w:r>
      <w:r w:rsidR="000456DE" w:rsidRPr="00BD5AA0">
        <w:rPr>
          <w:sz w:val="24"/>
          <w:szCs w:val="24"/>
        </w:rPr>
        <w:t>2;</w:t>
      </w:r>
      <w:r w:rsidR="00DA343D" w:rsidRPr="00BD5AA0">
        <w:rPr>
          <w:sz w:val="24"/>
          <w:szCs w:val="24"/>
        </w:rPr>
        <w:t xml:space="preserve"> </w:t>
      </w:r>
      <w:r w:rsidR="00EB7CA4" w:rsidRPr="00BD5AA0">
        <w:rPr>
          <w:sz w:val="24"/>
          <w:szCs w:val="24"/>
        </w:rPr>
        <w:t>7</w:t>
      </w:r>
      <w:r w:rsidR="007723A8" w:rsidRPr="00BD5AA0">
        <w:rPr>
          <w:sz w:val="24"/>
          <w:szCs w:val="24"/>
        </w:rPr>
        <w:t>]</w:t>
      </w:r>
      <w:r w:rsidRPr="00BD5AA0">
        <w:rPr>
          <w:sz w:val="24"/>
          <w:szCs w:val="24"/>
        </w:rPr>
        <w:t xml:space="preserve">, </w:t>
      </w:r>
      <w:r w:rsidR="003F1DB8" w:rsidRPr="00BD5AA0">
        <w:rPr>
          <w:sz w:val="24"/>
          <w:szCs w:val="24"/>
        </w:rPr>
        <w:t>выполним расчеты смещения поперечной акустической волны (19), генерируемой магнитной волной при движении ДГ</w:t>
      </w:r>
      <w:r w:rsidR="00CB7BA8" w:rsidRPr="00BD5AA0">
        <w:rPr>
          <w:sz w:val="24"/>
          <w:szCs w:val="24"/>
        </w:rPr>
        <w:t>:</w:t>
      </w:r>
      <w:r w:rsidR="003F1DB8" w:rsidRPr="00BD5AA0">
        <w:rPr>
          <w:sz w:val="24"/>
          <w:szCs w:val="24"/>
        </w:rPr>
        <w:t xml:space="preserve"> </w:t>
      </w:r>
    </w:p>
    <w:p w14:paraId="109835BD" w14:textId="67845721" w:rsidR="003F1DB8" w:rsidRPr="00BD5AA0" w:rsidRDefault="00AC26D2" w:rsidP="00242C89">
      <w:pPr>
        <w:spacing w:after="0"/>
        <w:ind w:firstLine="851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 </m:t>
          </m:r>
          <m:sSubSup>
            <m:sSubSup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d>
            </m:sub>
            <m:sup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d>
            </m:sup>
          </m:sSubSup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ξ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 w:cs="Arial"/>
              <w:sz w:val="24"/>
              <w:szCs w:val="24"/>
              <w:lang w:val="en-US"/>
            </w:rPr>
            <m:t>2,25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∙10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-12</m:t>
              </m:r>
            </m:sup>
          </m:sSup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,          </m:t>
          </m:r>
          <m:r>
            <w:rPr>
              <w:rFonts w:ascii="Cambria Math" w:hAnsi="Cambria Math"/>
              <w:sz w:val="24"/>
              <w:szCs w:val="24"/>
            </w:rPr>
            <m:t>ξ=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  <w:lang w:val="en-US"/>
            </w:rPr>
            <m:t>vt</m:t>
          </m:r>
          <m:r>
            <w:rPr>
              <w:rFonts w:ascii="Cambria Math" w:hAnsi="Cambria Math" w:cs="Arial"/>
              <w:sz w:val="24"/>
              <w:szCs w:val="24"/>
            </w:rPr>
            <m:t xml:space="preserve"> ;             </m:t>
          </m:r>
          <m:r>
            <w:rPr>
              <w:rFonts w:ascii="Cambria Math" w:hAnsi="Cambria Math" w:cs="Arial"/>
              <w:sz w:val="24"/>
              <w:szCs w:val="24"/>
            </w:rPr>
            <m:t xml:space="preserve">                                    </m:t>
          </m:r>
          <m:r>
            <w:rPr>
              <w:rFonts w:ascii="Cambria Math" w:hAnsi="Cambria Math" w:cs="Arial"/>
              <w:sz w:val="24"/>
              <w:szCs w:val="24"/>
            </w:rPr>
            <m:t xml:space="preserve">  (27)</m:t>
          </m:r>
        </m:oMath>
      </m:oMathPara>
    </w:p>
    <w:p w14:paraId="1C661CAD" w14:textId="77777777" w:rsidR="003F1DB8" w:rsidRPr="00BD5AA0" w:rsidRDefault="003F1DB8" w:rsidP="00AC26D2">
      <w:pPr>
        <w:spacing w:after="0"/>
        <w:jc w:val="both"/>
        <w:rPr>
          <w:sz w:val="24"/>
          <w:szCs w:val="24"/>
        </w:rPr>
      </w:pPr>
    </w:p>
    <w:p w14:paraId="4DA79E71" w14:textId="45D7359D" w:rsidR="00EF356C" w:rsidRPr="00EF1819" w:rsidRDefault="00E21110" w:rsidP="00EF35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L</m:t>
          </m:r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ξ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e>
          </m:d>
          <m:r>
            <w:rPr>
              <w:rFonts w:ascii="Cambria Math" w:hAnsi="Cambria Math" w:cs="Arial"/>
              <w:sz w:val="24"/>
              <w:szCs w:val="24"/>
              <w:lang w:val="en-US"/>
            </w:rPr>
            <m:t>=-1,9</m:t>
          </m:r>
          <m:sSup>
            <m:sSup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∙10</m:t>
              </m:r>
            </m:e>
            <m:sup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-5</m:t>
              </m:r>
            </m:sup>
          </m:sSup>
          <m:d>
            <m:dPr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sin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+0,5cos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∙10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ξ</m:t>
                  </m:r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+0,5</m:t>
              </m:r>
            </m:e>
          </m: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+</m:t>
          </m:r>
        </m:oMath>
      </m:oMathPara>
    </w:p>
    <w:p w14:paraId="27104800" w14:textId="77777777" w:rsidR="00EF1819" w:rsidRPr="00BD5AA0" w:rsidRDefault="00EF1819" w:rsidP="00EF35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214E3938" w14:textId="77777777" w:rsidR="00721CA8" w:rsidRPr="00BD5AA0" w:rsidRDefault="00EF356C" w:rsidP="00B569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+i</m:t>
        </m:r>
        <m:r>
          <w:rPr>
            <w:rFonts w:ascii="Cambria Math" w:hAnsi="Cambria Math" w:cs="Arial"/>
            <w:sz w:val="24"/>
            <w:szCs w:val="24"/>
          </w:rPr>
          <m:t>1,9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∙10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-5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ξ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  <m:d>
              <m:d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ξ</m:t>
                </m:r>
              </m:e>
            </m:d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cos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ξ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eastAsia="ru-RU"/>
              </w:rPr>
              <m:t>-0,5</m:t>
            </m:r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sin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ξ</m:t>
                </m:r>
              </m:e>
            </m:d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,  </m:t>
        </m:r>
        <m:r>
          <w:rPr>
            <w:rFonts w:ascii="Cambria Math" w:hAnsi="Cambria Math"/>
            <w:sz w:val="24"/>
            <w:szCs w:val="24"/>
          </w:rPr>
          <m:t>ξ=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  <w:lang w:val="en-US"/>
          </w:rPr>
          <m:t>vt</m:t>
        </m:r>
        <m:r>
          <w:rPr>
            <w:rFonts w:ascii="Cambria Math" w:hAnsi="Cambria Math"/>
            <w:sz w:val="24"/>
            <w:szCs w:val="24"/>
          </w:rPr>
          <m:t>.</m:t>
        </m:r>
        <m:r>
          <w:rPr>
            <w:rFonts w:ascii="Cambria Math" w:eastAsia="Times New Roman" w:hAnsi="Cambria Math"/>
            <w:sz w:val="24"/>
            <w:szCs w:val="24"/>
          </w:rPr>
          <m:t xml:space="preserve">              (28)</m:t>
        </m:r>
      </m:oMath>
      <w:r w:rsidRPr="00BD5AA0">
        <w:rPr>
          <w:rFonts w:eastAsia="Times New Roman"/>
          <w:sz w:val="24"/>
          <w:szCs w:val="24"/>
        </w:rPr>
        <w:t xml:space="preserve">   </w:t>
      </w:r>
    </w:p>
    <w:p w14:paraId="4547780F" w14:textId="0A4C0450" w:rsidR="00420282" w:rsidRPr="00BD5AA0" w:rsidRDefault="00EF356C" w:rsidP="00B5698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BD5AA0">
        <w:rPr>
          <w:rFonts w:eastAsia="Times New Roman"/>
          <w:sz w:val="24"/>
          <w:szCs w:val="24"/>
        </w:rPr>
        <w:t xml:space="preserve">                             </w:t>
      </w:r>
      <m:oMath>
        <m:r>
          <w:rPr>
            <w:rFonts w:ascii="Cambria Math" w:hAnsi="Cambria Math" w:cs="Arial"/>
            <w:sz w:val="24"/>
            <w:szCs w:val="24"/>
          </w:rPr>
          <m:t xml:space="preserve">     </m:t>
        </m:r>
      </m:oMath>
    </w:p>
    <w:p w14:paraId="320D71F5" w14:textId="4E00BC0B" w:rsidR="00936A34" w:rsidRPr="00BD5AA0" w:rsidRDefault="00362FA7" w:rsidP="00362FA7">
      <w:pPr>
        <w:widowControl w:val="0"/>
        <w:tabs>
          <w:tab w:val="left" w:pos="616"/>
          <w:tab w:val="center" w:pos="5170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eastAsia="SimSun"/>
          <w:iCs/>
          <w:sz w:val="24"/>
          <w:szCs w:val="24"/>
        </w:rPr>
      </w:pPr>
      <w:r w:rsidRPr="00BD5AA0">
        <w:rPr>
          <w:rFonts w:eastAsia="SimSun"/>
          <w:iCs/>
          <w:sz w:val="24"/>
          <w:szCs w:val="24"/>
        </w:rPr>
        <w:t>Из расчетов (27) следует, что составляющая магнитной волны (12), рассчитанная с учетом возмущения в правой части уравнения (</w:t>
      </w:r>
      <w:r w:rsidR="00F415D6" w:rsidRPr="00BD5AA0">
        <w:rPr>
          <w:rFonts w:eastAsia="SimSun"/>
          <w:iCs/>
          <w:sz w:val="24"/>
          <w:szCs w:val="24"/>
        </w:rPr>
        <w:t>8</w:t>
      </w:r>
      <w:r w:rsidRPr="00BD5AA0">
        <w:rPr>
          <w:rFonts w:eastAsia="SimSun"/>
          <w:iCs/>
          <w:sz w:val="24"/>
          <w:szCs w:val="24"/>
        </w:rPr>
        <w:t xml:space="preserve">) вносит несущественный вклад (порядка </w:t>
      </w:r>
      <m:oMath>
        <m:sSup>
          <m:sSupPr>
            <m:ctrlPr>
              <w:rPr>
                <w:rFonts w:ascii="Cambria Math" w:eastAsia="Times New Roman" w:hAnsi="Cambria Math"/>
                <w:iCs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-12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>см)</m:t>
        </m:r>
      </m:oMath>
      <w:r w:rsidRPr="00BD5AA0">
        <w:rPr>
          <w:rFonts w:eastAsia="SimSun"/>
          <w:iCs/>
          <w:sz w:val="24"/>
          <w:szCs w:val="24"/>
        </w:rPr>
        <w:t xml:space="preserve"> в генерацию поперечной акустической волны (19).  </w:t>
      </w:r>
      <w:r w:rsidR="004762D6" w:rsidRPr="00BD5AA0">
        <w:rPr>
          <w:rFonts w:eastAsia="Times New Roman"/>
          <w:bCs/>
          <w:sz w:val="24"/>
          <w:szCs w:val="24"/>
        </w:rPr>
        <w:t xml:space="preserve">Из </w:t>
      </w:r>
      <w:r w:rsidRPr="00BD5AA0">
        <w:rPr>
          <w:rFonts w:eastAsia="Times New Roman"/>
          <w:bCs/>
          <w:sz w:val="24"/>
          <w:szCs w:val="24"/>
        </w:rPr>
        <w:t xml:space="preserve">(28) </w:t>
      </w:r>
      <w:r w:rsidR="004762D6" w:rsidRPr="00BD5AA0">
        <w:rPr>
          <w:rFonts w:eastAsia="Times New Roman"/>
          <w:bCs/>
          <w:sz w:val="24"/>
          <w:szCs w:val="24"/>
        </w:rPr>
        <w:t xml:space="preserve">следует, что наибольший вклад в генерацию </w:t>
      </w:r>
      <w:r w:rsidR="004762D6" w:rsidRPr="00BD5AA0">
        <w:rPr>
          <w:iCs/>
          <w:sz w:val="24"/>
          <w:szCs w:val="24"/>
        </w:rPr>
        <w:t>поперечной</w:t>
      </w:r>
      <w:r w:rsidR="004762D6" w:rsidRPr="00BD5AA0">
        <w:rPr>
          <w:rFonts w:eastAsia="Times New Roman"/>
          <w:bCs/>
          <w:sz w:val="24"/>
          <w:szCs w:val="24"/>
        </w:rPr>
        <w:t xml:space="preserve"> акустической волны вносит составляющая (</w:t>
      </w:r>
      <w:r w:rsidR="0078302E" w:rsidRPr="00BD5AA0">
        <w:rPr>
          <w:rFonts w:eastAsia="Times New Roman"/>
          <w:bCs/>
          <w:sz w:val="24"/>
          <w:szCs w:val="24"/>
        </w:rPr>
        <w:t>10</w:t>
      </w:r>
      <w:r w:rsidR="004762D6" w:rsidRPr="00BD5AA0">
        <w:rPr>
          <w:rFonts w:eastAsia="Times New Roman"/>
          <w:bCs/>
          <w:sz w:val="24"/>
          <w:szCs w:val="24"/>
        </w:rPr>
        <w:t xml:space="preserve">) магнитной волны, рассчитанная </w:t>
      </w:r>
      <w:r w:rsidR="0078302E" w:rsidRPr="00BD5AA0">
        <w:rPr>
          <w:rFonts w:eastAsia="Times New Roman"/>
          <w:bCs/>
          <w:sz w:val="24"/>
          <w:szCs w:val="24"/>
        </w:rPr>
        <w:t>в отсутствии поглощения, но в присутствии магнитного поля.</w:t>
      </w:r>
      <w:r w:rsidR="004762D6" w:rsidRPr="00BD5AA0">
        <w:rPr>
          <w:rFonts w:eastAsia="Times New Roman"/>
          <w:bCs/>
          <w:sz w:val="24"/>
          <w:szCs w:val="24"/>
        </w:rPr>
        <w:t xml:space="preserve"> Этот вклад </w:t>
      </w:r>
      <w:proofErr w:type="gramStart"/>
      <w:r w:rsidR="004762D6" w:rsidRPr="00BD5AA0">
        <w:rPr>
          <w:rFonts w:eastAsia="Times New Roman"/>
          <w:bCs/>
          <w:sz w:val="24"/>
          <w:szCs w:val="24"/>
        </w:rPr>
        <w:t>имеет  порядок</w:t>
      </w:r>
      <w:proofErr w:type="gramEnd"/>
      <w:r w:rsidR="004762D6" w:rsidRPr="00BD5AA0">
        <w:rPr>
          <w:rFonts w:eastAsia="Times New Roman"/>
          <w:bCs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="Times New Roman" w:hAnsi="Cambria Math"/>
                <w:iCs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-5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>см</m:t>
        </m:r>
      </m:oMath>
      <w:r w:rsidR="004762D6" w:rsidRPr="00BD5AA0">
        <w:rPr>
          <w:rFonts w:eastAsia="Times New Roman"/>
          <w:iCs/>
          <w:sz w:val="24"/>
          <w:szCs w:val="24"/>
          <w:lang w:eastAsia="ru-RU"/>
        </w:rPr>
        <w:t xml:space="preserve">, </w:t>
      </w:r>
      <w:r w:rsidR="00936A34" w:rsidRPr="00BD5AA0">
        <w:rPr>
          <w:rFonts w:eastAsia="Times New Roman"/>
          <w:sz w:val="24"/>
          <w:szCs w:val="24"/>
          <w:lang w:eastAsia="ru-RU"/>
        </w:rPr>
        <w:t xml:space="preserve">то есть амплитуда поперечной акустической волны  сопоставима с видимой толщиной доменной стенки в пластинчатом образце с естественными </w:t>
      </w:r>
      <w:r w:rsidR="00936A34" w:rsidRPr="00BD5AA0">
        <w:rPr>
          <w:rFonts w:eastAsia="Times New Roman"/>
          <w:sz w:val="24"/>
          <w:szCs w:val="24"/>
          <w:lang w:eastAsia="ru-RU"/>
        </w:rPr>
        <w:lastRenderedPageBreak/>
        <w:t>неоднородностями (</w:t>
      </w:r>
      <m:oMath>
        <m:sSup>
          <m:sSupPr>
            <m:ctrlPr>
              <w:rPr>
                <w:rFonts w:ascii="Cambria Math" w:eastAsia="Times New Roman" w:hAnsi="Cambria Math"/>
                <w:iCs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-6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>см)</m:t>
        </m:r>
      </m:oMath>
      <w:r w:rsidR="00936A34" w:rsidRPr="00BD5AA0">
        <w:rPr>
          <w:rFonts w:eastAsia="Times New Roman"/>
          <w:sz w:val="24"/>
          <w:szCs w:val="24"/>
          <w:lang w:eastAsia="ru-RU"/>
        </w:rPr>
        <w:t xml:space="preserve">. </w:t>
      </w:r>
      <w:r w:rsidR="00936A34" w:rsidRPr="00BD5AA0">
        <w:rPr>
          <w:rFonts w:eastAsia="SimSun"/>
          <w:iCs/>
          <w:sz w:val="24"/>
          <w:szCs w:val="24"/>
        </w:rPr>
        <w:t xml:space="preserve">Это явление можно использовать для измерений параметров гиперзвуковых волн </w:t>
      </w:r>
      <w:proofErr w:type="gramStart"/>
      <w:r w:rsidR="00936A34" w:rsidRPr="00BD5AA0">
        <w:rPr>
          <w:rFonts w:eastAsia="SimSun"/>
          <w:iCs/>
          <w:sz w:val="24"/>
          <w:szCs w:val="24"/>
        </w:rPr>
        <w:t>( до</w:t>
      </w:r>
      <w:proofErr w:type="gramEnd"/>
      <w:r w:rsidR="00936A34" w:rsidRPr="00BD5AA0">
        <w:rPr>
          <w:rFonts w:eastAsia="SimSun"/>
          <w:iCs/>
          <w:sz w:val="24"/>
          <w:szCs w:val="24"/>
        </w:rPr>
        <w:t xml:space="preserve"> 10</w:t>
      </w:r>
      <w:r w:rsidR="00936A34" w:rsidRPr="00BD5AA0">
        <w:rPr>
          <w:rFonts w:eastAsia="SimSun"/>
          <w:iCs/>
          <w:sz w:val="24"/>
          <w:szCs w:val="24"/>
          <w:vertAlign w:val="superscript"/>
        </w:rPr>
        <w:t>12</w:t>
      </w:r>
      <w:r w:rsidR="00936A34" w:rsidRPr="00BD5AA0">
        <w:rPr>
          <w:rFonts w:eastAsia="SimSun"/>
          <w:iCs/>
          <w:sz w:val="24"/>
          <w:szCs w:val="24"/>
        </w:rPr>
        <w:t xml:space="preserve"> Гц) оптическими методами.</w:t>
      </w:r>
      <w:r w:rsidR="0078302E" w:rsidRPr="00BD5AA0">
        <w:rPr>
          <w:rFonts w:eastAsia="SimSun"/>
          <w:iCs/>
          <w:sz w:val="24"/>
          <w:szCs w:val="24"/>
        </w:rPr>
        <w:t xml:space="preserve"> </w:t>
      </w:r>
    </w:p>
    <w:p w14:paraId="0D30DBCA" w14:textId="77777777" w:rsidR="006A17FE" w:rsidRPr="00BD5AA0" w:rsidRDefault="006A17FE" w:rsidP="006A17FE">
      <w:pPr>
        <w:widowControl w:val="0"/>
        <w:tabs>
          <w:tab w:val="left" w:pos="616"/>
          <w:tab w:val="center" w:pos="5170"/>
        </w:tabs>
        <w:autoSpaceDE w:val="0"/>
        <w:autoSpaceDN w:val="0"/>
        <w:adjustRightInd w:val="0"/>
        <w:spacing w:after="0" w:line="300" w:lineRule="auto"/>
        <w:ind w:firstLine="709"/>
        <w:jc w:val="both"/>
        <w:rPr>
          <w:rFonts w:eastAsia="SimSun"/>
          <w:iCs/>
          <w:sz w:val="24"/>
          <w:szCs w:val="24"/>
        </w:rPr>
      </w:pPr>
    </w:p>
    <w:p w14:paraId="1213C647" w14:textId="77777777" w:rsidR="002D5075" w:rsidRPr="00BD5AA0" w:rsidRDefault="002D5075" w:rsidP="002D5075">
      <w:pPr>
        <w:spacing w:after="0" w:line="300" w:lineRule="auto"/>
        <w:ind w:firstLine="709"/>
        <w:jc w:val="center"/>
        <w:rPr>
          <w:b/>
          <w:bCs/>
          <w:sz w:val="24"/>
          <w:szCs w:val="24"/>
          <w:lang w:val="en-US"/>
        </w:rPr>
      </w:pPr>
      <w:r w:rsidRPr="00BD5AA0">
        <w:rPr>
          <w:b/>
          <w:bCs/>
          <w:sz w:val="24"/>
          <w:szCs w:val="24"/>
        </w:rPr>
        <w:t>Л</w:t>
      </w:r>
      <w:r w:rsidRPr="00BD5AA0">
        <w:rPr>
          <w:b/>
          <w:bCs/>
          <w:sz w:val="24"/>
          <w:szCs w:val="24"/>
          <w:lang w:val="en-US"/>
        </w:rPr>
        <w:t xml:space="preserve"> </w:t>
      </w:r>
      <w:r w:rsidRPr="00BD5AA0">
        <w:rPr>
          <w:b/>
          <w:bCs/>
          <w:sz w:val="24"/>
          <w:szCs w:val="24"/>
        </w:rPr>
        <w:t>И</w:t>
      </w:r>
      <w:r w:rsidRPr="00BD5AA0">
        <w:rPr>
          <w:b/>
          <w:bCs/>
          <w:sz w:val="24"/>
          <w:szCs w:val="24"/>
          <w:lang w:val="en-US"/>
        </w:rPr>
        <w:t xml:space="preserve"> </w:t>
      </w:r>
      <w:r w:rsidRPr="00BD5AA0">
        <w:rPr>
          <w:b/>
          <w:bCs/>
          <w:sz w:val="24"/>
          <w:szCs w:val="24"/>
        </w:rPr>
        <w:t>Т</w:t>
      </w:r>
      <w:r w:rsidRPr="00BD5AA0">
        <w:rPr>
          <w:b/>
          <w:bCs/>
          <w:sz w:val="24"/>
          <w:szCs w:val="24"/>
          <w:lang w:val="en-US"/>
        </w:rPr>
        <w:t xml:space="preserve"> </w:t>
      </w:r>
      <w:r w:rsidRPr="00BD5AA0">
        <w:rPr>
          <w:b/>
          <w:bCs/>
          <w:sz w:val="24"/>
          <w:szCs w:val="24"/>
        </w:rPr>
        <w:t>Е</w:t>
      </w:r>
      <w:r w:rsidRPr="00BD5AA0">
        <w:rPr>
          <w:b/>
          <w:bCs/>
          <w:sz w:val="24"/>
          <w:szCs w:val="24"/>
          <w:lang w:val="en-US"/>
        </w:rPr>
        <w:t xml:space="preserve"> </w:t>
      </w:r>
      <w:r w:rsidRPr="00BD5AA0">
        <w:rPr>
          <w:b/>
          <w:bCs/>
          <w:sz w:val="24"/>
          <w:szCs w:val="24"/>
        </w:rPr>
        <w:t>Р</w:t>
      </w:r>
      <w:r w:rsidRPr="00BD5AA0">
        <w:rPr>
          <w:b/>
          <w:bCs/>
          <w:sz w:val="24"/>
          <w:szCs w:val="24"/>
          <w:lang w:val="en-US"/>
        </w:rPr>
        <w:t xml:space="preserve"> </w:t>
      </w:r>
      <w:r w:rsidRPr="00BD5AA0">
        <w:rPr>
          <w:b/>
          <w:bCs/>
          <w:sz w:val="24"/>
          <w:szCs w:val="24"/>
        </w:rPr>
        <w:t>А</w:t>
      </w:r>
      <w:r w:rsidRPr="00BD5AA0">
        <w:rPr>
          <w:b/>
          <w:bCs/>
          <w:sz w:val="24"/>
          <w:szCs w:val="24"/>
          <w:lang w:val="en-US"/>
        </w:rPr>
        <w:t xml:space="preserve"> </w:t>
      </w:r>
      <w:r w:rsidRPr="00BD5AA0">
        <w:rPr>
          <w:b/>
          <w:bCs/>
          <w:sz w:val="24"/>
          <w:szCs w:val="24"/>
        </w:rPr>
        <w:t>Т</w:t>
      </w:r>
      <w:r w:rsidRPr="00BD5AA0">
        <w:rPr>
          <w:b/>
          <w:bCs/>
          <w:sz w:val="24"/>
          <w:szCs w:val="24"/>
          <w:lang w:val="en-US"/>
        </w:rPr>
        <w:t xml:space="preserve"> </w:t>
      </w:r>
      <w:r w:rsidRPr="00BD5AA0">
        <w:rPr>
          <w:b/>
          <w:bCs/>
          <w:sz w:val="24"/>
          <w:szCs w:val="24"/>
        </w:rPr>
        <w:t>У</w:t>
      </w:r>
      <w:r w:rsidRPr="00BD5AA0">
        <w:rPr>
          <w:b/>
          <w:bCs/>
          <w:sz w:val="24"/>
          <w:szCs w:val="24"/>
          <w:lang w:val="en-US"/>
        </w:rPr>
        <w:t xml:space="preserve"> </w:t>
      </w:r>
      <w:r w:rsidRPr="00BD5AA0">
        <w:rPr>
          <w:b/>
          <w:bCs/>
          <w:sz w:val="24"/>
          <w:szCs w:val="24"/>
        </w:rPr>
        <w:t>Р</w:t>
      </w:r>
      <w:r w:rsidRPr="00BD5AA0">
        <w:rPr>
          <w:b/>
          <w:bCs/>
          <w:sz w:val="24"/>
          <w:szCs w:val="24"/>
          <w:lang w:val="en-US"/>
        </w:rPr>
        <w:t xml:space="preserve"> </w:t>
      </w:r>
      <w:r w:rsidRPr="00BD5AA0">
        <w:rPr>
          <w:b/>
          <w:bCs/>
          <w:sz w:val="24"/>
          <w:szCs w:val="24"/>
        </w:rPr>
        <w:t>А</w:t>
      </w:r>
    </w:p>
    <w:p w14:paraId="1BAA5109" w14:textId="77777777" w:rsidR="002D5075" w:rsidRPr="00BD5AA0" w:rsidRDefault="002D5075" w:rsidP="002D5075">
      <w:pPr>
        <w:spacing w:after="0" w:line="300" w:lineRule="auto"/>
        <w:ind w:firstLine="709"/>
        <w:jc w:val="center"/>
        <w:rPr>
          <w:b/>
          <w:bCs/>
          <w:sz w:val="24"/>
          <w:szCs w:val="24"/>
          <w:lang w:val="en-US"/>
        </w:rPr>
      </w:pPr>
    </w:p>
    <w:p w14:paraId="6FF3856E" w14:textId="77777777" w:rsidR="002D5075" w:rsidRPr="00BD5AA0" w:rsidRDefault="002D5075" w:rsidP="002D5075">
      <w:pPr>
        <w:tabs>
          <w:tab w:val="left" w:pos="426"/>
        </w:tabs>
        <w:spacing w:after="0" w:line="300" w:lineRule="auto"/>
        <w:ind w:firstLine="709"/>
        <w:jc w:val="both"/>
        <w:rPr>
          <w:sz w:val="20"/>
          <w:szCs w:val="20"/>
        </w:rPr>
      </w:pPr>
      <w:bookmarkStart w:id="1" w:name="_Hlk135113564"/>
      <w:r w:rsidRPr="00BD5AA0">
        <w:rPr>
          <w:sz w:val="20"/>
          <w:szCs w:val="20"/>
          <w:lang w:val="en-US"/>
        </w:rPr>
        <w:t>1. Dynamics of topological magnetic solitons. Experiment and theory / V. G. </w:t>
      </w:r>
      <w:proofErr w:type="spellStart"/>
      <w:r w:rsidRPr="00BD5AA0">
        <w:rPr>
          <w:rFonts w:eastAsia="Times New Roman"/>
          <w:sz w:val="20"/>
          <w:szCs w:val="20"/>
          <w:lang w:val="en-US"/>
        </w:rPr>
        <w:t>Bar’yakhtar</w:t>
      </w:r>
      <w:proofErr w:type="spellEnd"/>
      <w:r w:rsidRPr="00BD5AA0">
        <w:rPr>
          <w:sz w:val="20"/>
          <w:szCs w:val="20"/>
          <w:lang w:val="en-US"/>
        </w:rPr>
        <w:t xml:space="preserve">, M. V. </w:t>
      </w:r>
      <w:proofErr w:type="spellStart"/>
      <w:r w:rsidRPr="00BD5AA0">
        <w:rPr>
          <w:sz w:val="20"/>
          <w:szCs w:val="20"/>
          <w:lang w:val="en-US"/>
        </w:rPr>
        <w:t>Chetkin</w:t>
      </w:r>
      <w:proofErr w:type="spellEnd"/>
      <w:r w:rsidRPr="00BD5AA0">
        <w:rPr>
          <w:sz w:val="20"/>
          <w:szCs w:val="20"/>
          <w:lang w:val="en-US"/>
        </w:rPr>
        <w:t xml:space="preserve">, B. A. Ivanov, S. N. </w:t>
      </w:r>
      <w:proofErr w:type="spellStart"/>
      <w:r w:rsidRPr="00BD5AA0">
        <w:rPr>
          <w:sz w:val="20"/>
          <w:szCs w:val="20"/>
          <w:lang w:val="en-US"/>
        </w:rPr>
        <w:t>Gadetskii</w:t>
      </w:r>
      <w:proofErr w:type="spellEnd"/>
      <w:r w:rsidRPr="00BD5AA0">
        <w:rPr>
          <w:sz w:val="20"/>
          <w:szCs w:val="20"/>
          <w:lang w:val="en-US"/>
        </w:rPr>
        <w:t xml:space="preserve"> // Springer Tracts in Modern Physics. Berlin</w:t>
      </w:r>
      <w:r w:rsidRPr="00BD5AA0">
        <w:rPr>
          <w:sz w:val="20"/>
          <w:szCs w:val="20"/>
        </w:rPr>
        <w:t xml:space="preserve">, 1994. </w:t>
      </w:r>
      <w:r w:rsidRPr="00BD5AA0">
        <w:rPr>
          <w:sz w:val="20"/>
          <w:szCs w:val="20"/>
          <w:lang w:val="en-US"/>
        </w:rPr>
        <w:t>Vol</w:t>
      </w:r>
      <w:r w:rsidRPr="00BD5AA0">
        <w:rPr>
          <w:sz w:val="20"/>
          <w:szCs w:val="20"/>
        </w:rPr>
        <w:t>. 129.</w:t>
      </w:r>
    </w:p>
    <w:bookmarkEnd w:id="1"/>
    <w:p w14:paraId="6C52D1E2" w14:textId="77777777" w:rsidR="002D5075" w:rsidRPr="00BD5AA0" w:rsidRDefault="002D5075" w:rsidP="002D5075">
      <w:pPr>
        <w:tabs>
          <w:tab w:val="left" w:pos="426"/>
        </w:tabs>
        <w:spacing w:after="0" w:line="300" w:lineRule="auto"/>
        <w:ind w:firstLine="709"/>
        <w:jc w:val="both"/>
        <w:rPr>
          <w:sz w:val="20"/>
          <w:szCs w:val="20"/>
        </w:rPr>
      </w:pPr>
      <w:r w:rsidRPr="00BD5AA0">
        <w:rPr>
          <w:rFonts w:eastAsia="Times New Roman"/>
          <w:sz w:val="20"/>
          <w:szCs w:val="20"/>
        </w:rPr>
        <w:t xml:space="preserve">2. Звездин А. К., </w:t>
      </w:r>
      <w:r w:rsidRPr="00BD5AA0">
        <w:rPr>
          <w:sz w:val="20"/>
          <w:szCs w:val="20"/>
        </w:rPr>
        <w:t>Мухин</w:t>
      </w:r>
      <w:r w:rsidRPr="00BD5AA0">
        <w:rPr>
          <w:rFonts w:eastAsia="Times New Roman"/>
          <w:sz w:val="20"/>
          <w:szCs w:val="20"/>
        </w:rPr>
        <w:t> А. А. Магнитоупругие уединенные волны и сверхзвуковая динамика доменных границ // ЖЭТФ. – 1992. – Т. 102. – Вып. 2. – С. 577–599.</w:t>
      </w:r>
    </w:p>
    <w:p w14:paraId="404AADEF" w14:textId="77777777" w:rsidR="002D5075" w:rsidRPr="00BD5AA0" w:rsidRDefault="002D5075" w:rsidP="002D5075">
      <w:pPr>
        <w:tabs>
          <w:tab w:val="left" w:pos="426"/>
        </w:tabs>
        <w:spacing w:after="0" w:line="300" w:lineRule="auto"/>
        <w:ind w:firstLine="709"/>
        <w:jc w:val="both"/>
        <w:rPr>
          <w:sz w:val="20"/>
          <w:szCs w:val="20"/>
        </w:rPr>
      </w:pPr>
      <w:r w:rsidRPr="00BD5AA0">
        <w:rPr>
          <w:sz w:val="20"/>
          <w:szCs w:val="20"/>
        </w:rPr>
        <w:t>3. Жуков Е.А., Кузьменко А.П., Щербаков Ю.И. Торможение движущейся доменной границы в слабых ферромагнетиках // Физика твердого тела. 2008. Т. 50. В. 6. С. 1033-1036.</w:t>
      </w:r>
    </w:p>
    <w:p w14:paraId="0BFF73C8" w14:textId="77777777" w:rsidR="002D5075" w:rsidRPr="00BD5AA0" w:rsidRDefault="002D5075" w:rsidP="002D5075">
      <w:pPr>
        <w:tabs>
          <w:tab w:val="left" w:pos="426"/>
        </w:tabs>
        <w:spacing w:after="0" w:line="300" w:lineRule="auto"/>
        <w:ind w:firstLine="709"/>
        <w:jc w:val="both"/>
        <w:rPr>
          <w:sz w:val="20"/>
          <w:szCs w:val="20"/>
        </w:rPr>
      </w:pPr>
      <w:r w:rsidRPr="00BD5AA0">
        <w:rPr>
          <w:sz w:val="20"/>
          <w:szCs w:val="20"/>
        </w:rPr>
        <w:t xml:space="preserve">4. Жуков Е. А., Жукова В. И., Каминский А. В., </w:t>
      </w:r>
      <w:proofErr w:type="spellStart"/>
      <w:r w:rsidRPr="00BD5AA0">
        <w:rPr>
          <w:sz w:val="20"/>
          <w:szCs w:val="20"/>
        </w:rPr>
        <w:t>Корчевский</w:t>
      </w:r>
      <w:proofErr w:type="spellEnd"/>
      <w:r w:rsidRPr="00BD5AA0">
        <w:rPr>
          <w:sz w:val="20"/>
          <w:szCs w:val="20"/>
        </w:rPr>
        <w:t xml:space="preserve"> В. В., </w:t>
      </w:r>
      <w:proofErr w:type="spellStart"/>
      <w:r w:rsidRPr="00BD5AA0">
        <w:rPr>
          <w:sz w:val="20"/>
          <w:szCs w:val="20"/>
        </w:rPr>
        <w:t>Римлянд</w:t>
      </w:r>
      <w:proofErr w:type="spellEnd"/>
      <w:r w:rsidRPr="00BD5AA0">
        <w:rPr>
          <w:sz w:val="20"/>
          <w:szCs w:val="20"/>
        </w:rPr>
        <w:t> В.</w:t>
      </w:r>
      <w:r w:rsidRPr="00BD5AA0">
        <w:rPr>
          <w:sz w:val="20"/>
          <w:szCs w:val="20"/>
          <w:lang w:val="en-US"/>
        </w:rPr>
        <w:t> </w:t>
      </w:r>
      <w:r w:rsidRPr="00BD5AA0">
        <w:rPr>
          <w:sz w:val="20"/>
          <w:szCs w:val="20"/>
        </w:rPr>
        <w:t>И. Метод генерации, усиления, и измерения параметров гиперзвуковых волн в магнитных кристаллах // Вестник Тихоокеанского государственного университета. 2012. № 3 (26). С. 17-27.</w:t>
      </w:r>
    </w:p>
    <w:p w14:paraId="62097DD8" w14:textId="77777777" w:rsidR="002D5075" w:rsidRPr="00BD5AA0" w:rsidRDefault="002D5075" w:rsidP="002D5075">
      <w:pPr>
        <w:tabs>
          <w:tab w:val="left" w:pos="426"/>
        </w:tabs>
        <w:spacing w:after="0" w:line="300" w:lineRule="auto"/>
        <w:ind w:firstLine="709"/>
        <w:jc w:val="both"/>
        <w:rPr>
          <w:rFonts w:eastAsia="Times New Roman"/>
          <w:sz w:val="20"/>
          <w:szCs w:val="20"/>
        </w:rPr>
      </w:pPr>
      <w:r w:rsidRPr="00BD5AA0">
        <w:rPr>
          <w:rFonts w:eastAsia="Times New Roman"/>
          <w:sz w:val="20"/>
          <w:szCs w:val="20"/>
        </w:rPr>
        <w:t>5. Жуков Е. А., Жукова В. И. Расчеты взаимодействия магнитных и продольных акустических волн с участием доменной границы в ортоферритах // Вестник Тихоокеанского государственного университета. 2021. № 4 (63) С. 55-64.</w:t>
      </w:r>
    </w:p>
    <w:p w14:paraId="212DBE88" w14:textId="77777777" w:rsidR="002D5075" w:rsidRPr="00BD5AA0" w:rsidRDefault="002D5075" w:rsidP="002D5075">
      <w:pPr>
        <w:tabs>
          <w:tab w:val="left" w:pos="426"/>
        </w:tabs>
        <w:spacing w:after="0" w:line="300" w:lineRule="auto"/>
        <w:ind w:firstLine="709"/>
        <w:jc w:val="both"/>
        <w:rPr>
          <w:rFonts w:eastAsia="Times New Roman"/>
          <w:sz w:val="20"/>
          <w:szCs w:val="20"/>
        </w:rPr>
      </w:pPr>
      <w:r w:rsidRPr="00BD5AA0">
        <w:rPr>
          <w:rFonts w:eastAsia="Times New Roman"/>
          <w:sz w:val="20"/>
          <w:szCs w:val="20"/>
        </w:rPr>
        <w:t>6. Жуков Е. А., Адамова М. Е., Жукова В. И., Кузьменко А. П. Механизмы генерации волн Лэмба доменной границей в пластине слабого ферромагнетика \\ Известия Юго-Западного государственного университета. Серия: Техника и технологии. 2021. Т. 11. № 4. С. 123-136.</w:t>
      </w:r>
    </w:p>
    <w:p w14:paraId="55AE596A" w14:textId="46565293" w:rsidR="00B14668" w:rsidRPr="00BD5AA0" w:rsidRDefault="00E21110" w:rsidP="002D5075">
      <w:pPr>
        <w:tabs>
          <w:tab w:val="left" w:pos="426"/>
        </w:tabs>
        <w:spacing w:after="0" w:line="300" w:lineRule="auto"/>
        <w:ind w:firstLine="709"/>
        <w:jc w:val="both"/>
        <w:rPr>
          <w:rFonts w:eastAsia="Times New Roman"/>
          <w:sz w:val="20"/>
          <w:szCs w:val="20"/>
        </w:rPr>
      </w:pPr>
      <w:r w:rsidRPr="00BD5AA0">
        <w:rPr>
          <w:rFonts w:eastAsia="Times New Roman"/>
          <w:sz w:val="20"/>
          <w:szCs w:val="20"/>
        </w:rPr>
        <w:t xml:space="preserve">7. </w:t>
      </w:r>
      <w:r w:rsidR="00B14668" w:rsidRPr="00BD5AA0">
        <w:rPr>
          <w:sz w:val="20"/>
          <w:szCs w:val="20"/>
        </w:rPr>
        <w:t>Жуков Е. А., Жукова В. И., Кузьменко А.П.  Вклад магнитной подсистемы в генерацию продольных акустических волн при движении доменной границы в ортоферрите иттрия // Известия Юго-Западного государственного университета. Серия: Техника и технологии. 2023. Т. 13. № 4. С. 54-65.</w:t>
      </w:r>
    </w:p>
    <w:p w14:paraId="14835517" w14:textId="7A8BBB26" w:rsidR="00E21110" w:rsidRPr="00BD5AA0" w:rsidRDefault="00E21110" w:rsidP="002D5075">
      <w:pPr>
        <w:tabs>
          <w:tab w:val="left" w:pos="426"/>
        </w:tabs>
        <w:spacing w:after="0" w:line="300" w:lineRule="auto"/>
        <w:ind w:firstLine="709"/>
        <w:jc w:val="both"/>
        <w:rPr>
          <w:rFonts w:eastAsia="Times New Roman"/>
          <w:sz w:val="20"/>
          <w:szCs w:val="20"/>
        </w:rPr>
      </w:pPr>
      <w:r w:rsidRPr="00BD5AA0">
        <w:rPr>
          <w:rFonts w:eastAsia="Times New Roman"/>
          <w:sz w:val="20"/>
          <w:szCs w:val="20"/>
        </w:rPr>
        <w:t xml:space="preserve">8. </w:t>
      </w:r>
      <w:r w:rsidR="00B14668" w:rsidRPr="00BD5AA0">
        <w:rPr>
          <w:sz w:val="20"/>
          <w:szCs w:val="20"/>
        </w:rPr>
        <w:t>Жуков Е.А., Жукова В. И. Вклад акустической подсистемы в генерацию магнитных волн при движении доменной границы в ортоферрите иттрия // Вестник Тихоокеанского государственного университета. 2023. № 3 (70). С. 31-40.</w:t>
      </w:r>
    </w:p>
    <w:sectPr w:rsidR="00E21110" w:rsidRPr="00BD5AA0" w:rsidSect="00B50CBE">
      <w:footerReference w:type="default" r:id="rId10"/>
      <w:endnotePr>
        <w:numFmt w:val="decimal"/>
      </w:endnotePr>
      <w:type w:val="continuous"/>
      <w:pgSz w:w="11906" w:h="16838" w:code="9"/>
      <w:pgMar w:top="1134" w:right="1134" w:bottom="1134" w:left="1134" w:header="1191" w:footer="567" w:gutter="5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CC857" w14:textId="77777777" w:rsidR="003E42E0" w:rsidRPr="00912EA3" w:rsidRDefault="003E42E0" w:rsidP="00912EA3">
      <w:pPr>
        <w:pStyle w:val="ae"/>
      </w:pPr>
    </w:p>
  </w:endnote>
  <w:endnote w:type="continuationSeparator" w:id="0">
    <w:p w14:paraId="6C3B100B" w14:textId="77777777" w:rsidR="003E42E0" w:rsidRPr="00912EA3" w:rsidRDefault="003E42E0" w:rsidP="00912EA3">
      <w:pPr>
        <w:pStyle w:val="a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8686148"/>
      <w:docPartObj>
        <w:docPartGallery w:val="Page Numbers (Bottom of Page)"/>
        <w:docPartUnique/>
      </w:docPartObj>
    </w:sdtPr>
    <w:sdtContent>
      <w:p w14:paraId="1C3FC0C5" w14:textId="146578F0" w:rsidR="00387C9A" w:rsidRDefault="00387C9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6868E" w14:textId="77777777" w:rsidR="00387C9A" w:rsidRDefault="00387C9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DF84" w14:textId="77777777" w:rsidR="003E42E0" w:rsidRDefault="003E42E0" w:rsidP="00516CB8">
      <w:pPr>
        <w:spacing w:after="0" w:line="240" w:lineRule="auto"/>
      </w:pPr>
      <w:r>
        <w:separator/>
      </w:r>
    </w:p>
  </w:footnote>
  <w:footnote w:type="continuationSeparator" w:id="0">
    <w:p w14:paraId="6E00E945" w14:textId="77777777" w:rsidR="003E42E0" w:rsidRDefault="003E42E0" w:rsidP="00516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4805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52441"/>
    <w:multiLevelType w:val="hybridMultilevel"/>
    <w:tmpl w:val="05562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76187"/>
    <w:multiLevelType w:val="singleLevel"/>
    <w:tmpl w:val="6ED66386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241878"/>
    <w:multiLevelType w:val="hybridMultilevel"/>
    <w:tmpl w:val="3BFC971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B65960"/>
    <w:multiLevelType w:val="hybridMultilevel"/>
    <w:tmpl w:val="4CEA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85DEE"/>
    <w:multiLevelType w:val="singleLevel"/>
    <w:tmpl w:val="7AE07A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E470B7"/>
    <w:multiLevelType w:val="hybridMultilevel"/>
    <w:tmpl w:val="C450BE82"/>
    <w:lvl w:ilvl="0" w:tplc="65D0551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1D19"/>
    <w:multiLevelType w:val="hybridMultilevel"/>
    <w:tmpl w:val="38B02522"/>
    <w:lvl w:ilvl="0" w:tplc="1AE88F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E846A2"/>
    <w:multiLevelType w:val="singleLevel"/>
    <w:tmpl w:val="7AE07A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89250D8"/>
    <w:multiLevelType w:val="hybridMultilevel"/>
    <w:tmpl w:val="709A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6FF9"/>
    <w:multiLevelType w:val="singleLevel"/>
    <w:tmpl w:val="7AE07A0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D73758B"/>
    <w:multiLevelType w:val="singleLevel"/>
    <w:tmpl w:val="5C34B2D6"/>
    <w:lvl w:ilvl="0">
      <w:start w:val="7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060C3B"/>
    <w:multiLevelType w:val="singleLevel"/>
    <w:tmpl w:val="BF745CD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E8934D9"/>
    <w:multiLevelType w:val="hybridMultilevel"/>
    <w:tmpl w:val="8E5264CE"/>
    <w:lvl w:ilvl="0" w:tplc="4296F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6B62EA"/>
    <w:multiLevelType w:val="hybridMultilevel"/>
    <w:tmpl w:val="9970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43B05"/>
    <w:multiLevelType w:val="hybridMultilevel"/>
    <w:tmpl w:val="687E12BC"/>
    <w:lvl w:ilvl="0" w:tplc="3D22BFB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82817"/>
    <w:multiLevelType w:val="hybridMultilevel"/>
    <w:tmpl w:val="D8E68DC4"/>
    <w:lvl w:ilvl="0" w:tplc="CC16F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4B7A37"/>
    <w:multiLevelType w:val="hybridMultilevel"/>
    <w:tmpl w:val="D8E68DC4"/>
    <w:lvl w:ilvl="0" w:tplc="CC16F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B3719D"/>
    <w:multiLevelType w:val="hybridMultilevel"/>
    <w:tmpl w:val="C270EB22"/>
    <w:lvl w:ilvl="0" w:tplc="F6ACDA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A405D5"/>
    <w:multiLevelType w:val="singleLevel"/>
    <w:tmpl w:val="DEF02798"/>
    <w:lvl w:ilvl="0">
      <w:start w:val="2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9F3639"/>
    <w:multiLevelType w:val="hybridMultilevel"/>
    <w:tmpl w:val="E2A4559C"/>
    <w:lvl w:ilvl="0" w:tplc="485410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20666"/>
    <w:multiLevelType w:val="hybridMultilevel"/>
    <w:tmpl w:val="C270EB22"/>
    <w:lvl w:ilvl="0" w:tplc="F6ACDAF2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8C5C4C"/>
    <w:multiLevelType w:val="hybridMultilevel"/>
    <w:tmpl w:val="7402F92A"/>
    <w:lvl w:ilvl="0" w:tplc="FFFFFFFF">
      <w:start w:val="1"/>
      <w:numFmt w:val="decimal"/>
      <w:lvlText w:val="%1."/>
      <w:lvlJc w:val="left"/>
      <w:pPr>
        <w:ind w:left="770" w:hanging="41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33E65"/>
    <w:multiLevelType w:val="hybridMultilevel"/>
    <w:tmpl w:val="B4AA6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AB4F90"/>
    <w:multiLevelType w:val="hybridMultilevel"/>
    <w:tmpl w:val="3BFC97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52309B1"/>
    <w:multiLevelType w:val="hybridMultilevel"/>
    <w:tmpl w:val="9702C1D0"/>
    <w:lvl w:ilvl="0" w:tplc="75AEFDA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71DB7"/>
    <w:multiLevelType w:val="hybridMultilevel"/>
    <w:tmpl w:val="F806B974"/>
    <w:lvl w:ilvl="0" w:tplc="879CCA92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75A0509"/>
    <w:multiLevelType w:val="hybridMultilevel"/>
    <w:tmpl w:val="B07E5A3C"/>
    <w:lvl w:ilvl="0" w:tplc="9768D5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74B42"/>
    <w:multiLevelType w:val="hybridMultilevel"/>
    <w:tmpl w:val="6CD47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C729572">
      <w:start w:val="1"/>
      <w:numFmt w:val="upperLetter"/>
      <w:lvlText w:val="%2."/>
      <w:lvlJc w:val="left"/>
      <w:pPr>
        <w:ind w:left="1104" w:hanging="3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22A91"/>
    <w:multiLevelType w:val="hybridMultilevel"/>
    <w:tmpl w:val="C270EB22"/>
    <w:lvl w:ilvl="0" w:tplc="F6ACDAF2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27503C"/>
    <w:multiLevelType w:val="singleLevel"/>
    <w:tmpl w:val="C568A83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75D1545"/>
    <w:multiLevelType w:val="hybridMultilevel"/>
    <w:tmpl w:val="5F86EE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07224"/>
    <w:multiLevelType w:val="hybridMultilevel"/>
    <w:tmpl w:val="27A413CC"/>
    <w:lvl w:ilvl="0" w:tplc="817C0D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C0A80"/>
    <w:multiLevelType w:val="hybridMultilevel"/>
    <w:tmpl w:val="7C84570C"/>
    <w:lvl w:ilvl="0" w:tplc="E236A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2065FA"/>
    <w:multiLevelType w:val="singleLevel"/>
    <w:tmpl w:val="CB2C13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5075D25"/>
    <w:multiLevelType w:val="hybridMultilevel"/>
    <w:tmpl w:val="17F8EF30"/>
    <w:lvl w:ilvl="0" w:tplc="D0BC6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A347E4"/>
    <w:multiLevelType w:val="hybridMultilevel"/>
    <w:tmpl w:val="E01AF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95237"/>
    <w:multiLevelType w:val="hybridMultilevel"/>
    <w:tmpl w:val="4F62F062"/>
    <w:lvl w:ilvl="0" w:tplc="3F3EC2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8670D"/>
    <w:multiLevelType w:val="hybridMultilevel"/>
    <w:tmpl w:val="7402F92A"/>
    <w:lvl w:ilvl="0" w:tplc="FFFFFFFF">
      <w:start w:val="1"/>
      <w:numFmt w:val="decimal"/>
      <w:lvlText w:val="%1."/>
      <w:lvlJc w:val="left"/>
      <w:pPr>
        <w:ind w:left="770" w:hanging="41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23B29"/>
    <w:multiLevelType w:val="hybridMultilevel"/>
    <w:tmpl w:val="C270EB22"/>
    <w:lvl w:ilvl="0" w:tplc="F6ACDA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3B56EC"/>
    <w:multiLevelType w:val="singleLevel"/>
    <w:tmpl w:val="BF745CD8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F717436"/>
    <w:multiLevelType w:val="hybridMultilevel"/>
    <w:tmpl w:val="7402F92A"/>
    <w:lvl w:ilvl="0" w:tplc="5A1A2A98">
      <w:start w:val="1"/>
      <w:numFmt w:val="decimal"/>
      <w:lvlText w:val="%1."/>
      <w:lvlJc w:val="left"/>
      <w:pPr>
        <w:ind w:left="770" w:hanging="4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17848">
    <w:abstractNumId w:val="17"/>
  </w:num>
  <w:num w:numId="2" w16cid:durableId="1272590025">
    <w:abstractNumId w:val="16"/>
  </w:num>
  <w:num w:numId="3" w16cid:durableId="168175384">
    <w:abstractNumId w:val="9"/>
  </w:num>
  <w:num w:numId="4" w16cid:durableId="445076421">
    <w:abstractNumId w:val="0"/>
  </w:num>
  <w:num w:numId="5" w16cid:durableId="971322208">
    <w:abstractNumId w:val="0"/>
  </w:num>
  <w:num w:numId="6" w16cid:durableId="10345776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5496175">
    <w:abstractNumId w:val="18"/>
  </w:num>
  <w:num w:numId="8" w16cid:durableId="1262642171">
    <w:abstractNumId w:val="5"/>
  </w:num>
  <w:num w:numId="9" w16cid:durableId="1628466615">
    <w:abstractNumId w:val="30"/>
  </w:num>
  <w:num w:numId="10" w16cid:durableId="1672024495">
    <w:abstractNumId w:val="34"/>
  </w:num>
  <w:num w:numId="11" w16cid:durableId="990909451">
    <w:abstractNumId w:val="40"/>
  </w:num>
  <w:num w:numId="12" w16cid:durableId="1729452225">
    <w:abstractNumId w:val="11"/>
  </w:num>
  <w:num w:numId="13" w16cid:durableId="914318449">
    <w:abstractNumId w:val="8"/>
  </w:num>
  <w:num w:numId="14" w16cid:durableId="293289509">
    <w:abstractNumId w:val="12"/>
  </w:num>
  <w:num w:numId="15" w16cid:durableId="863984767">
    <w:abstractNumId w:val="2"/>
  </w:num>
  <w:num w:numId="16" w16cid:durableId="1710572714">
    <w:abstractNumId w:val="19"/>
  </w:num>
  <w:num w:numId="17" w16cid:durableId="871380551">
    <w:abstractNumId w:val="10"/>
  </w:num>
  <w:num w:numId="18" w16cid:durableId="1288858798">
    <w:abstractNumId w:val="21"/>
  </w:num>
  <w:num w:numId="19" w16cid:durableId="2101640546">
    <w:abstractNumId w:val="29"/>
  </w:num>
  <w:num w:numId="20" w16cid:durableId="1182861968">
    <w:abstractNumId w:val="39"/>
  </w:num>
  <w:num w:numId="21" w16cid:durableId="1587422227">
    <w:abstractNumId w:val="14"/>
  </w:num>
  <w:num w:numId="22" w16cid:durableId="977610068">
    <w:abstractNumId w:val="6"/>
  </w:num>
  <w:num w:numId="23" w16cid:durableId="831458012">
    <w:abstractNumId w:val="25"/>
  </w:num>
  <w:num w:numId="24" w16cid:durableId="1394083662">
    <w:abstractNumId w:val="26"/>
  </w:num>
  <w:num w:numId="25" w16cid:durableId="325479512">
    <w:abstractNumId w:val="20"/>
  </w:num>
  <w:num w:numId="26" w16cid:durableId="715541256">
    <w:abstractNumId w:val="37"/>
  </w:num>
  <w:num w:numId="27" w16cid:durableId="1279994281">
    <w:abstractNumId w:val="15"/>
  </w:num>
  <w:num w:numId="28" w16cid:durableId="967662698">
    <w:abstractNumId w:val="31"/>
  </w:num>
  <w:num w:numId="29" w16cid:durableId="344405169">
    <w:abstractNumId w:val="27"/>
  </w:num>
  <w:num w:numId="30" w16cid:durableId="1493258198">
    <w:abstractNumId w:val="32"/>
  </w:num>
  <w:num w:numId="31" w16cid:durableId="702748989">
    <w:abstractNumId w:val="4"/>
  </w:num>
  <w:num w:numId="32" w16cid:durableId="1921063666">
    <w:abstractNumId w:val="36"/>
  </w:num>
  <w:num w:numId="33" w16cid:durableId="732310262">
    <w:abstractNumId w:val="41"/>
  </w:num>
  <w:num w:numId="34" w16cid:durableId="1000356324">
    <w:abstractNumId w:val="22"/>
  </w:num>
  <w:num w:numId="35" w16cid:durableId="7305422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1332937">
    <w:abstractNumId w:val="1"/>
  </w:num>
  <w:num w:numId="37" w16cid:durableId="1751004992">
    <w:abstractNumId w:val="28"/>
  </w:num>
  <w:num w:numId="38" w16cid:durableId="87508022">
    <w:abstractNumId w:val="0"/>
  </w:num>
  <w:num w:numId="39" w16cid:durableId="959726579">
    <w:abstractNumId w:val="38"/>
  </w:num>
  <w:num w:numId="40" w16cid:durableId="1215921992">
    <w:abstractNumId w:val="24"/>
  </w:num>
  <w:num w:numId="41" w16cid:durableId="1749156240">
    <w:abstractNumId w:val="3"/>
  </w:num>
  <w:num w:numId="42" w16cid:durableId="741686193">
    <w:abstractNumId w:val="23"/>
  </w:num>
  <w:num w:numId="43" w16cid:durableId="1088308101">
    <w:abstractNumId w:val="7"/>
  </w:num>
  <w:num w:numId="44" w16cid:durableId="510219937">
    <w:abstractNumId w:val="13"/>
  </w:num>
  <w:num w:numId="45" w16cid:durableId="1021667684">
    <w:abstractNumId w:val="35"/>
  </w:num>
  <w:num w:numId="46" w16cid:durableId="14043724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CF"/>
    <w:rsid w:val="0000005A"/>
    <w:rsid w:val="00000A85"/>
    <w:rsid w:val="000026DE"/>
    <w:rsid w:val="0000341B"/>
    <w:rsid w:val="000034A2"/>
    <w:rsid w:val="00004774"/>
    <w:rsid w:val="00004E50"/>
    <w:rsid w:val="0000638D"/>
    <w:rsid w:val="0001222F"/>
    <w:rsid w:val="00015493"/>
    <w:rsid w:val="0001592F"/>
    <w:rsid w:val="0001634D"/>
    <w:rsid w:val="00020BBC"/>
    <w:rsid w:val="00023CAA"/>
    <w:rsid w:val="000259C8"/>
    <w:rsid w:val="00031E84"/>
    <w:rsid w:val="00032C20"/>
    <w:rsid w:val="00032F59"/>
    <w:rsid w:val="00033889"/>
    <w:rsid w:val="000351F5"/>
    <w:rsid w:val="00036288"/>
    <w:rsid w:val="00036EFA"/>
    <w:rsid w:val="00037CC8"/>
    <w:rsid w:val="000401B8"/>
    <w:rsid w:val="000406E9"/>
    <w:rsid w:val="00043B1E"/>
    <w:rsid w:val="0004438B"/>
    <w:rsid w:val="00045069"/>
    <w:rsid w:val="000456DE"/>
    <w:rsid w:val="00045B51"/>
    <w:rsid w:val="00052F8B"/>
    <w:rsid w:val="00054B47"/>
    <w:rsid w:val="0005638C"/>
    <w:rsid w:val="00057103"/>
    <w:rsid w:val="000608AE"/>
    <w:rsid w:val="00062844"/>
    <w:rsid w:val="000629A1"/>
    <w:rsid w:val="00066C81"/>
    <w:rsid w:val="00067718"/>
    <w:rsid w:val="00074B76"/>
    <w:rsid w:val="00074E37"/>
    <w:rsid w:val="00075533"/>
    <w:rsid w:val="00075C83"/>
    <w:rsid w:val="00076972"/>
    <w:rsid w:val="00077413"/>
    <w:rsid w:val="000819A5"/>
    <w:rsid w:val="00081EBC"/>
    <w:rsid w:val="00083EA1"/>
    <w:rsid w:val="00092C91"/>
    <w:rsid w:val="00093CFE"/>
    <w:rsid w:val="00094B0A"/>
    <w:rsid w:val="00096BE5"/>
    <w:rsid w:val="000A0CD6"/>
    <w:rsid w:val="000A192A"/>
    <w:rsid w:val="000A2813"/>
    <w:rsid w:val="000A28B3"/>
    <w:rsid w:val="000A2FC0"/>
    <w:rsid w:val="000A3BB1"/>
    <w:rsid w:val="000B08C6"/>
    <w:rsid w:val="000B45AE"/>
    <w:rsid w:val="000B47D5"/>
    <w:rsid w:val="000B6DDB"/>
    <w:rsid w:val="000B6EBE"/>
    <w:rsid w:val="000C4541"/>
    <w:rsid w:val="000C60BE"/>
    <w:rsid w:val="000C77B9"/>
    <w:rsid w:val="000C7858"/>
    <w:rsid w:val="000D348C"/>
    <w:rsid w:val="000D4AB2"/>
    <w:rsid w:val="000D4E9A"/>
    <w:rsid w:val="000D5E30"/>
    <w:rsid w:val="000D6CD0"/>
    <w:rsid w:val="000D7C6D"/>
    <w:rsid w:val="000E174B"/>
    <w:rsid w:val="000E2D4D"/>
    <w:rsid w:val="000E323E"/>
    <w:rsid w:val="000E3D2C"/>
    <w:rsid w:val="000E635A"/>
    <w:rsid w:val="000E6748"/>
    <w:rsid w:val="000F0132"/>
    <w:rsid w:val="000F1493"/>
    <w:rsid w:val="000F3896"/>
    <w:rsid w:val="000F45EC"/>
    <w:rsid w:val="001001DB"/>
    <w:rsid w:val="001008AC"/>
    <w:rsid w:val="00104E82"/>
    <w:rsid w:val="00105279"/>
    <w:rsid w:val="00105B98"/>
    <w:rsid w:val="00105E1B"/>
    <w:rsid w:val="00107092"/>
    <w:rsid w:val="0010742A"/>
    <w:rsid w:val="00107C08"/>
    <w:rsid w:val="00107CF8"/>
    <w:rsid w:val="00112324"/>
    <w:rsid w:val="00115A92"/>
    <w:rsid w:val="00120DDD"/>
    <w:rsid w:val="00121BED"/>
    <w:rsid w:val="00122E08"/>
    <w:rsid w:val="001236A2"/>
    <w:rsid w:val="00123831"/>
    <w:rsid w:val="00123FD8"/>
    <w:rsid w:val="0012744E"/>
    <w:rsid w:val="00127FAE"/>
    <w:rsid w:val="00127FCD"/>
    <w:rsid w:val="00131E7E"/>
    <w:rsid w:val="001379D1"/>
    <w:rsid w:val="001423E2"/>
    <w:rsid w:val="00144F62"/>
    <w:rsid w:val="00144FBC"/>
    <w:rsid w:val="00147346"/>
    <w:rsid w:val="00147AF8"/>
    <w:rsid w:val="00150029"/>
    <w:rsid w:val="00151E6D"/>
    <w:rsid w:val="001522A1"/>
    <w:rsid w:val="001524D5"/>
    <w:rsid w:val="00154178"/>
    <w:rsid w:val="00156454"/>
    <w:rsid w:val="001564E7"/>
    <w:rsid w:val="00161018"/>
    <w:rsid w:val="001618BF"/>
    <w:rsid w:val="00162282"/>
    <w:rsid w:val="00164B92"/>
    <w:rsid w:val="00165E6B"/>
    <w:rsid w:val="00167357"/>
    <w:rsid w:val="00171BEF"/>
    <w:rsid w:val="00171CC8"/>
    <w:rsid w:val="00173823"/>
    <w:rsid w:val="00174017"/>
    <w:rsid w:val="0017508A"/>
    <w:rsid w:val="00175B14"/>
    <w:rsid w:val="001812EF"/>
    <w:rsid w:val="00181DF8"/>
    <w:rsid w:val="001849A6"/>
    <w:rsid w:val="00186F8C"/>
    <w:rsid w:val="00192CF2"/>
    <w:rsid w:val="00192DA7"/>
    <w:rsid w:val="00192EC9"/>
    <w:rsid w:val="0019433F"/>
    <w:rsid w:val="001967DC"/>
    <w:rsid w:val="001A09AB"/>
    <w:rsid w:val="001A192C"/>
    <w:rsid w:val="001A1BF7"/>
    <w:rsid w:val="001A1C32"/>
    <w:rsid w:val="001A35B2"/>
    <w:rsid w:val="001A5236"/>
    <w:rsid w:val="001A65AC"/>
    <w:rsid w:val="001B008B"/>
    <w:rsid w:val="001B05D4"/>
    <w:rsid w:val="001B19AF"/>
    <w:rsid w:val="001B59F7"/>
    <w:rsid w:val="001B61CD"/>
    <w:rsid w:val="001C1289"/>
    <w:rsid w:val="001C1632"/>
    <w:rsid w:val="001C302A"/>
    <w:rsid w:val="001C30DC"/>
    <w:rsid w:val="001C3F19"/>
    <w:rsid w:val="001C5B71"/>
    <w:rsid w:val="001C7C57"/>
    <w:rsid w:val="001D24AA"/>
    <w:rsid w:val="001D2BF8"/>
    <w:rsid w:val="001D33DA"/>
    <w:rsid w:val="001D3B48"/>
    <w:rsid w:val="001D4769"/>
    <w:rsid w:val="001D5E18"/>
    <w:rsid w:val="001E076F"/>
    <w:rsid w:val="001E2D36"/>
    <w:rsid w:val="001E391A"/>
    <w:rsid w:val="001E652B"/>
    <w:rsid w:val="001F0B78"/>
    <w:rsid w:val="001F2019"/>
    <w:rsid w:val="001F516A"/>
    <w:rsid w:val="001F74BF"/>
    <w:rsid w:val="00202071"/>
    <w:rsid w:val="00202618"/>
    <w:rsid w:val="00206D18"/>
    <w:rsid w:val="0020773C"/>
    <w:rsid w:val="00212C63"/>
    <w:rsid w:val="002140B7"/>
    <w:rsid w:val="00214C4C"/>
    <w:rsid w:val="00214CB8"/>
    <w:rsid w:val="00216830"/>
    <w:rsid w:val="00216E7F"/>
    <w:rsid w:val="0022058D"/>
    <w:rsid w:val="00220761"/>
    <w:rsid w:val="00223CE6"/>
    <w:rsid w:val="00224DE6"/>
    <w:rsid w:val="0022678B"/>
    <w:rsid w:val="002312E5"/>
    <w:rsid w:val="00231769"/>
    <w:rsid w:val="00232453"/>
    <w:rsid w:val="0023284D"/>
    <w:rsid w:val="0023313A"/>
    <w:rsid w:val="002339D5"/>
    <w:rsid w:val="00234C6A"/>
    <w:rsid w:val="00236078"/>
    <w:rsid w:val="002368BE"/>
    <w:rsid w:val="00240757"/>
    <w:rsid w:val="00242C89"/>
    <w:rsid w:val="002454A8"/>
    <w:rsid w:val="00245E3E"/>
    <w:rsid w:val="00247C05"/>
    <w:rsid w:val="00250BE9"/>
    <w:rsid w:val="00252046"/>
    <w:rsid w:val="002535F3"/>
    <w:rsid w:val="002544FC"/>
    <w:rsid w:val="002567E9"/>
    <w:rsid w:val="00257102"/>
    <w:rsid w:val="00257C26"/>
    <w:rsid w:val="0026094F"/>
    <w:rsid w:val="0026470F"/>
    <w:rsid w:val="0026488E"/>
    <w:rsid w:val="002658CB"/>
    <w:rsid w:val="00270AC7"/>
    <w:rsid w:val="00270CBF"/>
    <w:rsid w:val="00270E5D"/>
    <w:rsid w:val="00271368"/>
    <w:rsid w:val="002729F1"/>
    <w:rsid w:val="00272A23"/>
    <w:rsid w:val="00274460"/>
    <w:rsid w:val="00275F23"/>
    <w:rsid w:val="00276EB6"/>
    <w:rsid w:val="0028049B"/>
    <w:rsid w:val="002804AF"/>
    <w:rsid w:val="0028106C"/>
    <w:rsid w:val="00284A4B"/>
    <w:rsid w:val="00286EBF"/>
    <w:rsid w:val="002873C6"/>
    <w:rsid w:val="0029195F"/>
    <w:rsid w:val="00293F1B"/>
    <w:rsid w:val="0029408C"/>
    <w:rsid w:val="00294FD9"/>
    <w:rsid w:val="00295C8D"/>
    <w:rsid w:val="002966DE"/>
    <w:rsid w:val="00297402"/>
    <w:rsid w:val="00297888"/>
    <w:rsid w:val="002A116D"/>
    <w:rsid w:val="002A1509"/>
    <w:rsid w:val="002A2079"/>
    <w:rsid w:val="002A27C3"/>
    <w:rsid w:val="002A3EAA"/>
    <w:rsid w:val="002A5438"/>
    <w:rsid w:val="002A6FED"/>
    <w:rsid w:val="002A7081"/>
    <w:rsid w:val="002B0E5D"/>
    <w:rsid w:val="002B1A77"/>
    <w:rsid w:val="002B21C5"/>
    <w:rsid w:val="002B4C28"/>
    <w:rsid w:val="002B5F35"/>
    <w:rsid w:val="002C0755"/>
    <w:rsid w:val="002C09A3"/>
    <w:rsid w:val="002C0F17"/>
    <w:rsid w:val="002C1525"/>
    <w:rsid w:val="002C386E"/>
    <w:rsid w:val="002C6576"/>
    <w:rsid w:val="002C6FBE"/>
    <w:rsid w:val="002C7502"/>
    <w:rsid w:val="002D2AFF"/>
    <w:rsid w:val="002D42B4"/>
    <w:rsid w:val="002D5075"/>
    <w:rsid w:val="002D545D"/>
    <w:rsid w:val="002D7C6D"/>
    <w:rsid w:val="002E04F1"/>
    <w:rsid w:val="002E284E"/>
    <w:rsid w:val="002E5F37"/>
    <w:rsid w:val="002E67A5"/>
    <w:rsid w:val="002F3014"/>
    <w:rsid w:val="002F4F7E"/>
    <w:rsid w:val="002F5D20"/>
    <w:rsid w:val="002F6EEE"/>
    <w:rsid w:val="002F7DA1"/>
    <w:rsid w:val="0030143D"/>
    <w:rsid w:val="0030272B"/>
    <w:rsid w:val="00303E4F"/>
    <w:rsid w:val="003067FE"/>
    <w:rsid w:val="00310150"/>
    <w:rsid w:val="00310FD9"/>
    <w:rsid w:val="00312124"/>
    <w:rsid w:val="00312C68"/>
    <w:rsid w:val="00315442"/>
    <w:rsid w:val="00315F25"/>
    <w:rsid w:val="00316D41"/>
    <w:rsid w:val="003225CE"/>
    <w:rsid w:val="00322F24"/>
    <w:rsid w:val="00323063"/>
    <w:rsid w:val="00323564"/>
    <w:rsid w:val="0032410C"/>
    <w:rsid w:val="00331AB6"/>
    <w:rsid w:val="00331D54"/>
    <w:rsid w:val="00332179"/>
    <w:rsid w:val="003367C5"/>
    <w:rsid w:val="00336925"/>
    <w:rsid w:val="003372E3"/>
    <w:rsid w:val="00337EDB"/>
    <w:rsid w:val="00341736"/>
    <w:rsid w:val="00343954"/>
    <w:rsid w:val="00343E9F"/>
    <w:rsid w:val="00344E90"/>
    <w:rsid w:val="0034722A"/>
    <w:rsid w:val="003478C0"/>
    <w:rsid w:val="00350192"/>
    <w:rsid w:val="00351200"/>
    <w:rsid w:val="0035306F"/>
    <w:rsid w:val="00354365"/>
    <w:rsid w:val="00354E2D"/>
    <w:rsid w:val="0035627E"/>
    <w:rsid w:val="00356CE5"/>
    <w:rsid w:val="00357132"/>
    <w:rsid w:val="0036064A"/>
    <w:rsid w:val="003621F9"/>
    <w:rsid w:val="00362444"/>
    <w:rsid w:val="003625CB"/>
    <w:rsid w:val="00362FA7"/>
    <w:rsid w:val="003701FA"/>
    <w:rsid w:val="00370319"/>
    <w:rsid w:val="003715ED"/>
    <w:rsid w:val="0037276C"/>
    <w:rsid w:val="00372C2B"/>
    <w:rsid w:val="003740A9"/>
    <w:rsid w:val="00374549"/>
    <w:rsid w:val="00375AAA"/>
    <w:rsid w:val="00375E51"/>
    <w:rsid w:val="003766A2"/>
    <w:rsid w:val="003808A8"/>
    <w:rsid w:val="003826E0"/>
    <w:rsid w:val="003856C4"/>
    <w:rsid w:val="003861D0"/>
    <w:rsid w:val="00387335"/>
    <w:rsid w:val="00387C9A"/>
    <w:rsid w:val="003903C0"/>
    <w:rsid w:val="00391F48"/>
    <w:rsid w:val="00392245"/>
    <w:rsid w:val="0039285D"/>
    <w:rsid w:val="003931C9"/>
    <w:rsid w:val="00393430"/>
    <w:rsid w:val="00394C01"/>
    <w:rsid w:val="00395B28"/>
    <w:rsid w:val="00397C73"/>
    <w:rsid w:val="003A2EE1"/>
    <w:rsid w:val="003A3125"/>
    <w:rsid w:val="003A7210"/>
    <w:rsid w:val="003B3FA8"/>
    <w:rsid w:val="003B4066"/>
    <w:rsid w:val="003B4838"/>
    <w:rsid w:val="003B548F"/>
    <w:rsid w:val="003B5ABA"/>
    <w:rsid w:val="003C0050"/>
    <w:rsid w:val="003C0B9F"/>
    <w:rsid w:val="003C2100"/>
    <w:rsid w:val="003C2713"/>
    <w:rsid w:val="003C272D"/>
    <w:rsid w:val="003C3994"/>
    <w:rsid w:val="003C53E0"/>
    <w:rsid w:val="003C6639"/>
    <w:rsid w:val="003D1D79"/>
    <w:rsid w:val="003D2D77"/>
    <w:rsid w:val="003D3F78"/>
    <w:rsid w:val="003D3FCD"/>
    <w:rsid w:val="003D5B05"/>
    <w:rsid w:val="003E4158"/>
    <w:rsid w:val="003E42E0"/>
    <w:rsid w:val="003E4426"/>
    <w:rsid w:val="003F007D"/>
    <w:rsid w:val="003F02A2"/>
    <w:rsid w:val="003F1DB8"/>
    <w:rsid w:val="003F22D6"/>
    <w:rsid w:val="003F4A7A"/>
    <w:rsid w:val="003F7DA7"/>
    <w:rsid w:val="00401057"/>
    <w:rsid w:val="00401772"/>
    <w:rsid w:val="00402821"/>
    <w:rsid w:val="00404F5B"/>
    <w:rsid w:val="004059DB"/>
    <w:rsid w:val="0040741D"/>
    <w:rsid w:val="00407734"/>
    <w:rsid w:val="0040779C"/>
    <w:rsid w:val="00410003"/>
    <w:rsid w:val="004124CB"/>
    <w:rsid w:val="004150E4"/>
    <w:rsid w:val="004166E1"/>
    <w:rsid w:val="00416983"/>
    <w:rsid w:val="0041704B"/>
    <w:rsid w:val="00417E17"/>
    <w:rsid w:val="00420282"/>
    <w:rsid w:val="004205F4"/>
    <w:rsid w:val="004206AF"/>
    <w:rsid w:val="00420A00"/>
    <w:rsid w:val="00421AA4"/>
    <w:rsid w:val="00422DCC"/>
    <w:rsid w:val="004251AE"/>
    <w:rsid w:val="00425422"/>
    <w:rsid w:val="004268F0"/>
    <w:rsid w:val="00432FA8"/>
    <w:rsid w:val="00433173"/>
    <w:rsid w:val="0043417A"/>
    <w:rsid w:val="004357E2"/>
    <w:rsid w:val="00435AF4"/>
    <w:rsid w:val="004401A7"/>
    <w:rsid w:val="004438A8"/>
    <w:rsid w:val="00443946"/>
    <w:rsid w:val="004477BA"/>
    <w:rsid w:val="00450955"/>
    <w:rsid w:val="0045467F"/>
    <w:rsid w:val="00455AAC"/>
    <w:rsid w:val="00456399"/>
    <w:rsid w:val="00461122"/>
    <w:rsid w:val="0046252B"/>
    <w:rsid w:val="00462AC5"/>
    <w:rsid w:val="00463AB1"/>
    <w:rsid w:val="0046539B"/>
    <w:rsid w:val="004669D4"/>
    <w:rsid w:val="00466A7E"/>
    <w:rsid w:val="00470F9D"/>
    <w:rsid w:val="00472411"/>
    <w:rsid w:val="004749BB"/>
    <w:rsid w:val="00474B03"/>
    <w:rsid w:val="00475553"/>
    <w:rsid w:val="0047579D"/>
    <w:rsid w:val="00475AD1"/>
    <w:rsid w:val="004762D6"/>
    <w:rsid w:val="004765A1"/>
    <w:rsid w:val="00482F07"/>
    <w:rsid w:val="004839EB"/>
    <w:rsid w:val="004842B2"/>
    <w:rsid w:val="00486443"/>
    <w:rsid w:val="00490036"/>
    <w:rsid w:val="0049056C"/>
    <w:rsid w:val="00490689"/>
    <w:rsid w:val="004951DF"/>
    <w:rsid w:val="004A200C"/>
    <w:rsid w:val="004A22F6"/>
    <w:rsid w:val="004A255E"/>
    <w:rsid w:val="004A3671"/>
    <w:rsid w:val="004A3CA6"/>
    <w:rsid w:val="004A693B"/>
    <w:rsid w:val="004A6CF5"/>
    <w:rsid w:val="004B0AB2"/>
    <w:rsid w:val="004B12EF"/>
    <w:rsid w:val="004B16A5"/>
    <w:rsid w:val="004B23CB"/>
    <w:rsid w:val="004B2CB2"/>
    <w:rsid w:val="004B3AD1"/>
    <w:rsid w:val="004B50BF"/>
    <w:rsid w:val="004B5CB2"/>
    <w:rsid w:val="004B6BD3"/>
    <w:rsid w:val="004C105C"/>
    <w:rsid w:val="004C1469"/>
    <w:rsid w:val="004C1EDE"/>
    <w:rsid w:val="004C1F71"/>
    <w:rsid w:val="004C5398"/>
    <w:rsid w:val="004C5651"/>
    <w:rsid w:val="004C5AA2"/>
    <w:rsid w:val="004C6878"/>
    <w:rsid w:val="004D0CE2"/>
    <w:rsid w:val="004D2F37"/>
    <w:rsid w:val="004D6A3C"/>
    <w:rsid w:val="004D7CAC"/>
    <w:rsid w:val="004E2ABD"/>
    <w:rsid w:val="004E4C90"/>
    <w:rsid w:val="004E6F24"/>
    <w:rsid w:val="004F1728"/>
    <w:rsid w:val="004F1928"/>
    <w:rsid w:val="004F297D"/>
    <w:rsid w:val="004F2D55"/>
    <w:rsid w:val="004F4A2B"/>
    <w:rsid w:val="00500A6B"/>
    <w:rsid w:val="00501328"/>
    <w:rsid w:val="0050133C"/>
    <w:rsid w:val="0050156E"/>
    <w:rsid w:val="00502F82"/>
    <w:rsid w:val="00503E13"/>
    <w:rsid w:val="0050714F"/>
    <w:rsid w:val="005139EC"/>
    <w:rsid w:val="00513AE7"/>
    <w:rsid w:val="00516CB8"/>
    <w:rsid w:val="00516E39"/>
    <w:rsid w:val="0051783B"/>
    <w:rsid w:val="0052025E"/>
    <w:rsid w:val="00521AFD"/>
    <w:rsid w:val="00530353"/>
    <w:rsid w:val="00534E4A"/>
    <w:rsid w:val="005355A5"/>
    <w:rsid w:val="0053756B"/>
    <w:rsid w:val="00541C6F"/>
    <w:rsid w:val="005475EE"/>
    <w:rsid w:val="00550B0B"/>
    <w:rsid w:val="00551898"/>
    <w:rsid w:val="00553121"/>
    <w:rsid w:val="00555BAA"/>
    <w:rsid w:val="00556E14"/>
    <w:rsid w:val="00560437"/>
    <w:rsid w:val="0056088B"/>
    <w:rsid w:val="00561411"/>
    <w:rsid w:val="005620CC"/>
    <w:rsid w:val="00563812"/>
    <w:rsid w:val="00565B96"/>
    <w:rsid w:val="005670DE"/>
    <w:rsid w:val="005673B1"/>
    <w:rsid w:val="00567835"/>
    <w:rsid w:val="0057026F"/>
    <w:rsid w:val="00573635"/>
    <w:rsid w:val="00573BE5"/>
    <w:rsid w:val="00573BEF"/>
    <w:rsid w:val="00573CD2"/>
    <w:rsid w:val="00573F67"/>
    <w:rsid w:val="005757F2"/>
    <w:rsid w:val="005818A3"/>
    <w:rsid w:val="0058227D"/>
    <w:rsid w:val="00583F4D"/>
    <w:rsid w:val="00584869"/>
    <w:rsid w:val="0058569B"/>
    <w:rsid w:val="00585709"/>
    <w:rsid w:val="005859F5"/>
    <w:rsid w:val="00585D0F"/>
    <w:rsid w:val="00586551"/>
    <w:rsid w:val="00590144"/>
    <w:rsid w:val="0059127F"/>
    <w:rsid w:val="0059265C"/>
    <w:rsid w:val="00592806"/>
    <w:rsid w:val="00593D3A"/>
    <w:rsid w:val="005952C3"/>
    <w:rsid w:val="005955F2"/>
    <w:rsid w:val="00596883"/>
    <w:rsid w:val="005A415B"/>
    <w:rsid w:val="005A6C29"/>
    <w:rsid w:val="005B0E66"/>
    <w:rsid w:val="005B424E"/>
    <w:rsid w:val="005B62DE"/>
    <w:rsid w:val="005B6ECF"/>
    <w:rsid w:val="005C045E"/>
    <w:rsid w:val="005C066E"/>
    <w:rsid w:val="005C174F"/>
    <w:rsid w:val="005C3268"/>
    <w:rsid w:val="005C5839"/>
    <w:rsid w:val="005C644C"/>
    <w:rsid w:val="005D268D"/>
    <w:rsid w:val="005D3E8D"/>
    <w:rsid w:val="005D4118"/>
    <w:rsid w:val="005D6326"/>
    <w:rsid w:val="005E21AF"/>
    <w:rsid w:val="005E320E"/>
    <w:rsid w:val="005E3526"/>
    <w:rsid w:val="005E647D"/>
    <w:rsid w:val="005F23EC"/>
    <w:rsid w:val="005F3E91"/>
    <w:rsid w:val="005F415B"/>
    <w:rsid w:val="005F5829"/>
    <w:rsid w:val="005F7C6B"/>
    <w:rsid w:val="00600717"/>
    <w:rsid w:val="00602C50"/>
    <w:rsid w:val="00604845"/>
    <w:rsid w:val="00604F57"/>
    <w:rsid w:val="00605144"/>
    <w:rsid w:val="00605820"/>
    <w:rsid w:val="00605E0C"/>
    <w:rsid w:val="00605EC3"/>
    <w:rsid w:val="00606353"/>
    <w:rsid w:val="00606498"/>
    <w:rsid w:val="00606AD5"/>
    <w:rsid w:val="00612768"/>
    <w:rsid w:val="00614B0E"/>
    <w:rsid w:val="006150B6"/>
    <w:rsid w:val="00617461"/>
    <w:rsid w:val="00617715"/>
    <w:rsid w:val="00617EEA"/>
    <w:rsid w:val="00620505"/>
    <w:rsid w:val="006226C3"/>
    <w:rsid w:val="00624724"/>
    <w:rsid w:val="00627F84"/>
    <w:rsid w:val="00631D8B"/>
    <w:rsid w:val="00633F7A"/>
    <w:rsid w:val="00634C47"/>
    <w:rsid w:val="00635F4A"/>
    <w:rsid w:val="006360C0"/>
    <w:rsid w:val="006403E9"/>
    <w:rsid w:val="0064092C"/>
    <w:rsid w:val="006416F8"/>
    <w:rsid w:val="0064202B"/>
    <w:rsid w:val="00643325"/>
    <w:rsid w:val="00643C8E"/>
    <w:rsid w:val="00645220"/>
    <w:rsid w:val="006469CD"/>
    <w:rsid w:val="006477EA"/>
    <w:rsid w:val="00651F8B"/>
    <w:rsid w:val="006538D5"/>
    <w:rsid w:val="00656CBF"/>
    <w:rsid w:val="0065757F"/>
    <w:rsid w:val="00660EC4"/>
    <w:rsid w:val="00662930"/>
    <w:rsid w:val="006643FD"/>
    <w:rsid w:val="00664B5A"/>
    <w:rsid w:val="00664E71"/>
    <w:rsid w:val="006656C6"/>
    <w:rsid w:val="00665B11"/>
    <w:rsid w:val="0067042B"/>
    <w:rsid w:val="00670458"/>
    <w:rsid w:val="00670525"/>
    <w:rsid w:val="00670BF6"/>
    <w:rsid w:val="00671C6A"/>
    <w:rsid w:val="006761DE"/>
    <w:rsid w:val="00676E1A"/>
    <w:rsid w:val="006842EF"/>
    <w:rsid w:val="00684595"/>
    <w:rsid w:val="00686CF0"/>
    <w:rsid w:val="00692529"/>
    <w:rsid w:val="00692DEE"/>
    <w:rsid w:val="006951E6"/>
    <w:rsid w:val="006959B4"/>
    <w:rsid w:val="006A17FE"/>
    <w:rsid w:val="006A2F40"/>
    <w:rsid w:val="006A493B"/>
    <w:rsid w:val="006A5514"/>
    <w:rsid w:val="006B2721"/>
    <w:rsid w:val="006B7D7B"/>
    <w:rsid w:val="006B7EE3"/>
    <w:rsid w:val="006C0FAF"/>
    <w:rsid w:val="006C1745"/>
    <w:rsid w:val="006C2293"/>
    <w:rsid w:val="006C22D6"/>
    <w:rsid w:val="006C5891"/>
    <w:rsid w:val="006C719A"/>
    <w:rsid w:val="006C760C"/>
    <w:rsid w:val="006C7AE9"/>
    <w:rsid w:val="006D3CB9"/>
    <w:rsid w:val="006D49E2"/>
    <w:rsid w:val="006D5988"/>
    <w:rsid w:val="006D5C2C"/>
    <w:rsid w:val="006E082B"/>
    <w:rsid w:val="006E3EEB"/>
    <w:rsid w:val="006E63EA"/>
    <w:rsid w:val="006E782A"/>
    <w:rsid w:val="006F12CC"/>
    <w:rsid w:val="006F2DC4"/>
    <w:rsid w:val="006F3B39"/>
    <w:rsid w:val="006F44EA"/>
    <w:rsid w:val="006F7065"/>
    <w:rsid w:val="006F7DC6"/>
    <w:rsid w:val="006F7DFC"/>
    <w:rsid w:val="007005EB"/>
    <w:rsid w:val="007018DD"/>
    <w:rsid w:val="007040F4"/>
    <w:rsid w:val="00704A36"/>
    <w:rsid w:val="00705525"/>
    <w:rsid w:val="007065F0"/>
    <w:rsid w:val="00714131"/>
    <w:rsid w:val="00714CD6"/>
    <w:rsid w:val="00716B9C"/>
    <w:rsid w:val="0071755F"/>
    <w:rsid w:val="007213B5"/>
    <w:rsid w:val="00721882"/>
    <w:rsid w:val="00721CA8"/>
    <w:rsid w:val="00724455"/>
    <w:rsid w:val="00724900"/>
    <w:rsid w:val="0072511D"/>
    <w:rsid w:val="00725A2E"/>
    <w:rsid w:val="00725E0C"/>
    <w:rsid w:val="00730E4C"/>
    <w:rsid w:val="00737116"/>
    <w:rsid w:val="00737428"/>
    <w:rsid w:val="00737BD9"/>
    <w:rsid w:val="00743EE9"/>
    <w:rsid w:val="00744205"/>
    <w:rsid w:val="00744759"/>
    <w:rsid w:val="00747985"/>
    <w:rsid w:val="00753632"/>
    <w:rsid w:val="00754363"/>
    <w:rsid w:val="007554CC"/>
    <w:rsid w:val="0076133D"/>
    <w:rsid w:val="0076390D"/>
    <w:rsid w:val="007659D2"/>
    <w:rsid w:val="00766447"/>
    <w:rsid w:val="00767CBB"/>
    <w:rsid w:val="00767F2E"/>
    <w:rsid w:val="007723A8"/>
    <w:rsid w:val="00772A07"/>
    <w:rsid w:val="00772AA5"/>
    <w:rsid w:val="00773C10"/>
    <w:rsid w:val="0078302E"/>
    <w:rsid w:val="00784671"/>
    <w:rsid w:val="0078479D"/>
    <w:rsid w:val="00787609"/>
    <w:rsid w:val="00790611"/>
    <w:rsid w:val="00791022"/>
    <w:rsid w:val="007951D2"/>
    <w:rsid w:val="0079531A"/>
    <w:rsid w:val="00795E1A"/>
    <w:rsid w:val="00796485"/>
    <w:rsid w:val="00796DE6"/>
    <w:rsid w:val="007A15F0"/>
    <w:rsid w:val="007A55DC"/>
    <w:rsid w:val="007A60AC"/>
    <w:rsid w:val="007A66DC"/>
    <w:rsid w:val="007A7268"/>
    <w:rsid w:val="007B0814"/>
    <w:rsid w:val="007B241D"/>
    <w:rsid w:val="007B2852"/>
    <w:rsid w:val="007B2AAF"/>
    <w:rsid w:val="007B3F20"/>
    <w:rsid w:val="007B577C"/>
    <w:rsid w:val="007B7465"/>
    <w:rsid w:val="007B7864"/>
    <w:rsid w:val="007C0941"/>
    <w:rsid w:val="007C318F"/>
    <w:rsid w:val="007C3E42"/>
    <w:rsid w:val="007C4AB9"/>
    <w:rsid w:val="007D2887"/>
    <w:rsid w:val="007D6FDE"/>
    <w:rsid w:val="007D729D"/>
    <w:rsid w:val="007D7491"/>
    <w:rsid w:val="007D7F0B"/>
    <w:rsid w:val="007E0CD5"/>
    <w:rsid w:val="007E5765"/>
    <w:rsid w:val="007F26ED"/>
    <w:rsid w:val="007F311D"/>
    <w:rsid w:val="007F35D0"/>
    <w:rsid w:val="007F38E3"/>
    <w:rsid w:val="007F4FA0"/>
    <w:rsid w:val="007F501E"/>
    <w:rsid w:val="007F58E0"/>
    <w:rsid w:val="007F5FB7"/>
    <w:rsid w:val="00803DBF"/>
    <w:rsid w:val="00806381"/>
    <w:rsid w:val="00813033"/>
    <w:rsid w:val="008132BE"/>
    <w:rsid w:val="00816146"/>
    <w:rsid w:val="008162AE"/>
    <w:rsid w:val="00821415"/>
    <w:rsid w:val="00821554"/>
    <w:rsid w:val="00821B3A"/>
    <w:rsid w:val="00823460"/>
    <w:rsid w:val="00824378"/>
    <w:rsid w:val="008254C3"/>
    <w:rsid w:val="00826409"/>
    <w:rsid w:val="008301A7"/>
    <w:rsid w:val="00834898"/>
    <w:rsid w:val="00836ECE"/>
    <w:rsid w:val="00837671"/>
    <w:rsid w:val="00837812"/>
    <w:rsid w:val="00840104"/>
    <w:rsid w:val="00841DDE"/>
    <w:rsid w:val="00842C6C"/>
    <w:rsid w:val="008431FF"/>
    <w:rsid w:val="00843634"/>
    <w:rsid w:val="00846F78"/>
    <w:rsid w:val="0085236E"/>
    <w:rsid w:val="008539EF"/>
    <w:rsid w:val="00853C11"/>
    <w:rsid w:val="00856C5A"/>
    <w:rsid w:val="0086063C"/>
    <w:rsid w:val="008646E5"/>
    <w:rsid w:val="00864EB9"/>
    <w:rsid w:val="00866A5C"/>
    <w:rsid w:val="00866D9F"/>
    <w:rsid w:val="00870C88"/>
    <w:rsid w:val="00872D1B"/>
    <w:rsid w:val="00876554"/>
    <w:rsid w:val="0087798E"/>
    <w:rsid w:val="00877D95"/>
    <w:rsid w:val="00884796"/>
    <w:rsid w:val="00887AAA"/>
    <w:rsid w:val="00890235"/>
    <w:rsid w:val="0089422C"/>
    <w:rsid w:val="00897257"/>
    <w:rsid w:val="008A0F20"/>
    <w:rsid w:val="008A2B76"/>
    <w:rsid w:val="008A4A84"/>
    <w:rsid w:val="008A4C75"/>
    <w:rsid w:val="008A5E0F"/>
    <w:rsid w:val="008A6414"/>
    <w:rsid w:val="008A6D15"/>
    <w:rsid w:val="008A771D"/>
    <w:rsid w:val="008B098D"/>
    <w:rsid w:val="008B158F"/>
    <w:rsid w:val="008B2444"/>
    <w:rsid w:val="008B2A7E"/>
    <w:rsid w:val="008B45A6"/>
    <w:rsid w:val="008B6CB9"/>
    <w:rsid w:val="008B6E37"/>
    <w:rsid w:val="008B75CF"/>
    <w:rsid w:val="008B7766"/>
    <w:rsid w:val="008C079C"/>
    <w:rsid w:val="008C16D8"/>
    <w:rsid w:val="008C1A7F"/>
    <w:rsid w:val="008C28EB"/>
    <w:rsid w:val="008C2A49"/>
    <w:rsid w:val="008C48C8"/>
    <w:rsid w:val="008D2FD1"/>
    <w:rsid w:val="008D496E"/>
    <w:rsid w:val="008D6D6A"/>
    <w:rsid w:val="008D719F"/>
    <w:rsid w:val="008E0F7F"/>
    <w:rsid w:val="008E3427"/>
    <w:rsid w:val="008E57A9"/>
    <w:rsid w:val="008E5DED"/>
    <w:rsid w:val="008E5FA8"/>
    <w:rsid w:val="008F20E3"/>
    <w:rsid w:val="008F2A1A"/>
    <w:rsid w:val="008F39A3"/>
    <w:rsid w:val="008F3EE9"/>
    <w:rsid w:val="008F6B1C"/>
    <w:rsid w:val="0090306A"/>
    <w:rsid w:val="00904801"/>
    <w:rsid w:val="00906110"/>
    <w:rsid w:val="00906642"/>
    <w:rsid w:val="009067E1"/>
    <w:rsid w:val="00911EDA"/>
    <w:rsid w:val="00912C91"/>
    <w:rsid w:val="00912EA3"/>
    <w:rsid w:val="0091563C"/>
    <w:rsid w:val="009172C2"/>
    <w:rsid w:val="009173C0"/>
    <w:rsid w:val="0091793C"/>
    <w:rsid w:val="00917C9F"/>
    <w:rsid w:val="00921C54"/>
    <w:rsid w:val="0092327C"/>
    <w:rsid w:val="00924686"/>
    <w:rsid w:val="00924EF0"/>
    <w:rsid w:val="00934E36"/>
    <w:rsid w:val="00936A34"/>
    <w:rsid w:val="009376B2"/>
    <w:rsid w:val="00937FB9"/>
    <w:rsid w:val="00945A9F"/>
    <w:rsid w:val="0094702B"/>
    <w:rsid w:val="009522AB"/>
    <w:rsid w:val="009536B2"/>
    <w:rsid w:val="00953A8C"/>
    <w:rsid w:val="00954934"/>
    <w:rsid w:val="00961FC4"/>
    <w:rsid w:val="00966610"/>
    <w:rsid w:val="00966E81"/>
    <w:rsid w:val="00967618"/>
    <w:rsid w:val="00972D6A"/>
    <w:rsid w:val="009732DE"/>
    <w:rsid w:val="009733E9"/>
    <w:rsid w:val="00973604"/>
    <w:rsid w:val="00975884"/>
    <w:rsid w:val="009804EA"/>
    <w:rsid w:val="009832AD"/>
    <w:rsid w:val="009837F4"/>
    <w:rsid w:val="0098455E"/>
    <w:rsid w:val="00990139"/>
    <w:rsid w:val="00990836"/>
    <w:rsid w:val="00990F21"/>
    <w:rsid w:val="00991B09"/>
    <w:rsid w:val="009966C9"/>
    <w:rsid w:val="009976F2"/>
    <w:rsid w:val="009A0668"/>
    <w:rsid w:val="009A0753"/>
    <w:rsid w:val="009A1C34"/>
    <w:rsid w:val="009A382B"/>
    <w:rsid w:val="009A47BA"/>
    <w:rsid w:val="009A5D46"/>
    <w:rsid w:val="009A71DA"/>
    <w:rsid w:val="009A7D55"/>
    <w:rsid w:val="009A7F43"/>
    <w:rsid w:val="009B01BE"/>
    <w:rsid w:val="009B170D"/>
    <w:rsid w:val="009B2082"/>
    <w:rsid w:val="009B3B69"/>
    <w:rsid w:val="009B5352"/>
    <w:rsid w:val="009B5F61"/>
    <w:rsid w:val="009B6188"/>
    <w:rsid w:val="009B61E8"/>
    <w:rsid w:val="009C0120"/>
    <w:rsid w:val="009C17C2"/>
    <w:rsid w:val="009C24C7"/>
    <w:rsid w:val="009C450F"/>
    <w:rsid w:val="009C4B9B"/>
    <w:rsid w:val="009C4D6A"/>
    <w:rsid w:val="009C64BC"/>
    <w:rsid w:val="009D0A51"/>
    <w:rsid w:val="009D38AB"/>
    <w:rsid w:val="009D48C7"/>
    <w:rsid w:val="009D4A0C"/>
    <w:rsid w:val="009D6243"/>
    <w:rsid w:val="009D698C"/>
    <w:rsid w:val="009D7378"/>
    <w:rsid w:val="009E1C76"/>
    <w:rsid w:val="009E2C9B"/>
    <w:rsid w:val="009E5A96"/>
    <w:rsid w:val="009E6C89"/>
    <w:rsid w:val="009F0FC1"/>
    <w:rsid w:val="009F2E9C"/>
    <w:rsid w:val="009F3C18"/>
    <w:rsid w:val="009F57F3"/>
    <w:rsid w:val="009F5F0B"/>
    <w:rsid w:val="009F6B5C"/>
    <w:rsid w:val="009F6D0F"/>
    <w:rsid w:val="009F727F"/>
    <w:rsid w:val="009F78A9"/>
    <w:rsid w:val="009F7A56"/>
    <w:rsid w:val="00A015E9"/>
    <w:rsid w:val="00A0212F"/>
    <w:rsid w:val="00A030A9"/>
    <w:rsid w:val="00A07B34"/>
    <w:rsid w:val="00A1035E"/>
    <w:rsid w:val="00A11B2B"/>
    <w:rsid w:val="00A1296F"/>
    <w:rsid w:val="00A12CF8"/>
    <w:rsid w:val="00A13B1C"/>
    <w:rsid w:val="00A14C63"/>
    <w:rsid w:val="00A20563"/>
    <w:rsid w:val="00A21626"/>
    <w:rsid w:val="00A25506"/>
    <w:rsid w:val="00A279CA"/>
    <w:rsid w:val="00A27D27"/>
    <w:rsid w:val="00A31303"/>
    <w:rsid w:val="00A33475"/>
    <w:rsid w:val="00A3386B"/>
    <w:rsid w:val="00A34C1F"/>
    <w:rsid w:val="00A35554"/>
    <w:rsid w:val="00A36D73"/>
    <w:rsid w:val="00A37917"/>
    <w:rsid w:val="00A40E0F"/>
    <w:rsid w:val="00A4137F"/>
    <w:rsid w:val="00A41C2A"/>
    <w:rsid w:val="00A42DD4"/>
    <w:rsid w:val="00A441C3"/>
    <w:rsid w:val="00A4476F"/>
    <w:rsid w:val="00A46C41"/>
    <w:rsid w:val="00A5245A"/>
    <w:rsid w:val="00A57528"/>
    <w:rsid w:val="00A61176"/>
    <w:rsid w:val="00A61D0F"/>
    <w:rsid w:val="00A652E2"/>
    <w:rsid w:val="00A656EA"/>
    <w:rsid w:val="00A67200"/>
    <w:rsid w:val="00A70839"/>
    <w:rsid w:val="00A719C0"/>
    <w:rsid w:val="00A71A92"/>
    <w:rsid w:val="00A74303"/>
    <w:rsid w:val="00A753C6"/>
    <w:rsid w:val="00A80EFA"/>
    <w:rsid w:val="00A815B0"/>
    <w:rsid w:val="00A81907"/>
    <w:rsid w:val="00A8248B"/>
    <w:rsid w:val="00A83606"/>
    <w:rsid w:val="00A84A2C"/>
    <w:rsid w:val="00A85CCE"/>
    <w:rsid w:val="00A874FD"/>
    <w:rsid w:val="00A90789"/>
    <w:rsid w:val="00A91A04"/>
    <w:rsid w:val="00A9319A"/>
    <w:rsid w:val="00A933EB"/>
    <w:rsid w:val="00A948C0"/>
    <w:rsid w:val="00A95A74"/>
    <w:rsid w:val="00A96814"/>
    <w:rsid w:val="00A9738B"/>
    <w:rsid w:val="00A97CA2"/>
    <w:rsid w:val="00AA1E37"/>
    <w:rsid w:val="00AB03CE"/>
    <w:rsid w:val="00AB0ABD"/>
    <w:rsid w:val="00AB110B"/>
    <w:rsid w:val="00AB2EB8"/>
    <w:rsid w:val="00AB5E9B"/>
    <w:rsid w:val="00AB6040"/>
    <w:rsid w:val="00AB626A"/>
    <w:rsid w:val="00AB7978"/>
    <w:rsid w:val="00AC00D4"/>
    <w:rsid w:val="00AC1F30"/>
    <w:rsid w:val="00AC1F5C"/>
    <w:rsid w:val="00AC212B"/>
    <w:rsid w:val="00AC26D2"/>
    <w:rsid w:val="00AC6136"/>
    <w:rsid w:val="00AD0BD2"/>
    <w:rsid w:val="00AD185C"/>
    <w:rsid w:val="00AD2D59"/>
    <w:rsid w:val="00AD3FA5"/>
    <w:rsid w:val="00AD48B5"/>
    <w:rsid w:val="00AD7404"/>
    <w:rsid w:val="00AD756B"/>
    <w:rsid w:val="00AE15E1"/>
    <w:rsid w:val="00AE1BD3"/>
    <w:rsid w:val="00AE2702"/>
    <w:rsid w:val="00AE3020"/>
    <w:rsid w:val="00AE492E"/>
    <w:rsid w:val="00AE749A"/>
    <w:rsid w:val="00AE75CB"/>
    <w:rsid w:val="00AF19BB"/>
    <w:rsid w:val="00AF2EE2"/>
    <w:rsid w:val="00B00AD0"/>
    <w:rsid w:val="00B01DF4"/>
    <w:rsid w:val="00B021A8"/>
    <w:rsid w:val="00B07627"/>
    <w:rsid w:val="00B07EFF"/>
    <w:rsid w:val="00B10E50"/>
    <w:rsid w:val="00B12921"/>
    <w:rsid w:val="00B12A75"/>
    <w:rsid w:val="00B13273"/>
    <w:rsid w:val="00B13C98"/>
    <w:rsid w:val="00B14668"/>
    <w:rsid w:val="00B154B1"/>
    <w:rsid w:val="00B154CC"/>
    <w:rsid w:val="00B1722B"/>
    <w:rsid w:val="00B246E5"/>
    <w:rsid w:val="00B274D7"/>
    <w:rsid w:val="00B27BF5"/>
    <w:rsid w:val="00B27E7B"/>
    <w:rsid w:val="00B32154"/>
    <w:rsid w:val="00B32933"/>
    <w:rsid w:val="00B32C0B"/>
    <w:rsid w:val="00B34327"/>
    <w:rsid w:val="00B34E1E"/>
    <w:rsid w:val="00B34EBC"/>
    <w:rsid w:val="00B35B2B"/>
    <w:rsid w:val="00B37988"/>
    <w:rsid w:val="00B4395E"/>
    <w:rsid w:val="00B44692"/>
    <w:rsid w:val="00B45A30"/>
    <w:rsid w:val="00B50CBE"/>
    <w:rsid w:val="00B51AE1"/>
    <w:rsid w:val="00B524F0"/>
    <w:rsid w:val="00B5388B"/>
    <w:rsid w:val="00B553A4"/>
    <w:rsid w:val="00B5698D"/>
    <w:rsid w:val="00B56CDE"/>
    <w:rsid w:val="00B60058"/>
    <w:rsid w:val="00B60979"/>
    <w:rsid w:val="00B611EB"/>
    <w:rsid w:val="00B61D6F"/>
    <w:rsid w:val="00B625EB"/>
    <w:rsid w:val="00B63315"/>
    <w:rsid w:val="00B7253F"/>
    <w:rsid w:val="00B75B2A"/>
    <w:rsid w:val="00B8048C"/>
    <w:rsid w:val="00B82000"/>
    <w:rsid w:val="00B8561B"/>
    <w:rsid w:val="00B870D9"/>
    <w:rsid w:val="00B90D1F"/>
    <w:rsid w:val="00B92A66"/>
    <w:rsid w:val="00B92EDA"/>
    <w:rsid w:val="00B95E1B"/>
    <w:rsid w:val="00B962CB"/>
    <w:rsid w:val="00B972C3"/>
    <w:rsid w:val="00BA4F90"/>
    <w:rsid w:val="00BA5780"/>
    <w:rsid w:val="00BA7038"/>
    <w:rsid w:val="00BB14F9"/>
    <w:rsid w:val="00BB1E99"/>
    <w:rsid w:val="00BB28F5"/>
    <w:rsid w:val="00BB3847"/>
    <w:rsid w:val="00BB6C69"/>
    <w:rsid w:val="00BB6FFD"/>
    <w:rsid w:val="00BC4D14"/>
    <w:rsid w:val="00BC50BF"/>
    <w:rsid w:val="00BC5577"/>
    <w:rsid w:val="00BC69AB"/>
    <w:rsid w:val="00BD1038"/>
    <w:rsid w:val="00BD10FF"/>
    <w:rsid w:val="00BD4AE8"/>
    <w:rsid w:val="00BD5AA0"/>
    <w:rsid w:val="00BD5CAC"/>
    <w:rsid w:val="00BD756A"/>
    <w:rsid w:val="00BD77F1"/>
    <w:rsid w:val="00BE0224"/>
    <w:rsid w:val="00BE0F91"/>
    <w:rsid w:val="00BE21B2"/>
    <w:rsid w:val="00BE2A9E"/>
    <w:rsid w:val="00BE40DC"/>
    <w:rsid w:val="00BE44AB"/>
    <w:rsid w:val="00BE4989"/>
    <w:rsid w:val="00BE4CA6"/>
    <w:rsid w:val="00BE61E3"/>
    <w:rsid w:val="00BF0D01"/>
    <w:rsid w:val="00BF42E7"/>
    <w:rsid w:val="00BF4E9F"/>
    <w:rsid w:val="00BF4EF6"/>
    <w:rsid w:val="00BF620F"/>
    <w:rsid w:val="00C00998"/>
    <w:rsid w:val="00C00A9C"/>
    <w:rsid w:val="00C01F54"/>
    <w:rsid w:val="00C0200A"/>
    <w:rsid w:val="00C029CA"/>
    <w:rsid w:val="00C03E23"/>
    <w:rsid w:val="00C04135"/>
    <w:rsid w:val="00C0474C"/>
    <w:rsid w:val="00C06F9A"/>
    <w:rsid w:val="00C10514"/>
    <w:rsid w:val="00C11BCC"/>
    <w:rsid w:val="00C21A19"/>
    <w:rsid w:val="00C23AA5"/>
    <w:rsid w:val="00C25A51"/>
    <w:rsid w:val="00C26AB6"/>
    <w:rsid w:val="00C26C10"/>
    <w:rsid w:val="00C26C1A"/>
    <w:rsid w:val="00C32AB0"/>
    <w:rsid w:val="00C357C9"/>
    <w:rsid w:val="00C35CF5"/>
    <w:rsid w:val="00C364EA"/>
    <w:rsid w:val="00C37DD2"/>
    <w:rsid w:val="00C40538"/>
    <w:rsid w:val="00C40A00"/>
    <w:rsid w:val="00C446BF"/>
    <w:rsid w:val="00C464DB"/>
    <w:rsid w:val="00C46F0E"/>
    <w:rsid w:val="00C47E33"/>
    <w:rsid w:val="00C51B7D"/>
    <w:rsid w:val="00C525BF"/>
    <w:rsid w:val="00C5689A"/>
    <w:rsid w:val="00C56EDD"/>
    <w:rsid w:val="00C61B57"/>
    <w:rsid w:val="00C64229"/>
    <w:rsid w:val="00C64801"/>
    <w:rsid w:val="00C65A73"/>
    <w:rsid w:val="00C6764D"/>
    <w:rsid w:val="00C70A57"/>
    <w:rsid w:val="00C714E7"/>
    <w:rsid w:val="00C7192E"/>
    <w:rsid w:val="00C73B5F"/>
    <w:rsid w:val="00C76BC9"/>
    <w:rsid w:val="00C801A0"/>
    <w:rsid w:val="00C81167"/>
    <w:rsid w:val="00C85E1B"/>
    <w:rsid w:val="00C872C2"/>
    <w:rsid w:val="00C927E3"/>
    <w:rsid w:val="00C92858"/>
    <w:rsid w:val="00C94116"/>
    <w:rsid w:val="00C965FC"/>
    <w:rsid w:val="00C96C4B"/>
    <w:rsid w:val="00CA59A1"/>
    <w:rsid w:val="00CA6044"/>
    <w:rsid w:val="00CB09BC"/>
    <w:rsid w:val="00CB0B57"/>
    <w:rsid w:val="00CB0BBC"/>
    <w:rsid w:val="00CB1A72"/>
    <w:rsid w:val="00CB1C14"/>
    <w:rsid w:val="00CB20CF"/>
    <w:rsid w:val="00CB348D"/>
    <w:rsid w:val="00CB388F"/>
    <w:rsid w:val="00CB3A3F"/>
    <w:rsid w:val="00CB3E57"/>
    <w:rsid w:val="00CB498E"/>
    <w:rsid w:val="00CB6D02"/>
    <w:rsid w:val="00CB7BA8"/>
    <w:rsid w:val="00CB7F3D"/>
    <w:rsid w:val="00CC0D85"/>
    <w:rsid w:val="00CC29A8"/>
    <w:rsid w:val="00CC4DB8"/>
    <w:rsid w:val="00CC6D78"/>
    <w:rsid w:val="00CD11F7"/>
    <w:rsid w:val="00CD15E9"/>
    <w:rsid w:val="00CD3C94"/>
    <w:rsid w:val="00CD4BBA"/>
    <w:rsid w:val="00CD6FA2"/>
    <w:rsid w:val="00CD7D39"/>
    <w:rsid w:val="00CE05D7"/>
    <w:rsid w:val="00CE3266"/>
    <w:rsid w:val="00CE532A"/>
    <w:rsid w:val="00CE56E0"/>
    <w:rsid w:val="00CE5C85"/>
    <w:rsid w:val="00CE636F"/>
    <w:rsid w:val="00CE672F"/>
    <w:rsid w:val="00CF1C0F"/>
    <w:rsid w:val="00CF3AE0"/>
    <w:rsid w:val="00CF3C36"/>
    <w:rsid w:val="00CF5E49"/>
    <w:rsid w:val="00CF5EDB"/>
    <w:rsid w:val="00CF6D57"/>
    <w:rsid w:val="00D00588"/>
    <w:rsid w:val="00D127B1"/>
    <w:rsid w:val="00D1314D"/>
    <w:rsid w:val="00D13AB9"/>
    <w:rsid w:val="00D15129"/>
    <w:rsid w:val="00D16AE6"/>
    <w:rsid w:val="00D21A71"/>
    <w:rsid w:val="00D25AA2"/>
    <w:rsid w:val="00D26CFF"/>
    <w:rsid w:val="00D275CA"/>
    <w:rsid w:val="00D27C2C"/>
    <w:rsid w:val="00D30FA3"/>
    <w:rsid w:val="00D34758"/>
    <w:rsid w:val="00D3555A"/>
    <w:rsid w:val="00D358BD"/>
    <w:rsid w:val="00D363D6"/>
    <w:rsid w:val="00D42875"/>
    <w:rsid w:val="00D4542F"/>
    <w:rsid w:val="00D46754"/>
    <w:rsid w:val="00D47370"/>
    <w:rsid w:val="00D51444"/>
    <w:rsid w:val="00D53139"/>
    <w:rsid w:val="00D56670"/>
    <w:rsid w:val="00D61924"/>
    <w:rsid w:val="00D6206C"/>
    <w:rsid w:val="00D633FF"/>
    <w:rsid w:val="00D66AE3"/>
    <w:rsid w:val="00D66CB2"/>
    <w:rsid w:val="00D677B9"/>
    <w:rsid w:val="00D67961"/>
    <w:rsid w:val="00D74796"/>
    <w:rsid w:val="00D76193"/>
    <w:rsid w:val="00D7780D"/>
    <w:rsid w:val="00D82BCF"/>
    <w:rsid w:val="00D83391"/>
    <w:rsid w:val="00D91E98"/>
    <w:rsid w:val="00D946F3"/>
    <w:rsid w:val="00D9657D"/>
    <w:rsid w:val="00D96DF3"/>
    <w:rsid w:val="00DA343D"/>
    <w:rsid w:val="00DA7E07"/>
    <w:rsid w:val="00DB0F43"/>
    <w:rsid w:val="00DB1C0A"/>
    <w:rsid w:val="00DB33B8"/>
    <w:rsid w:val="00DB725E"/>
    <w:rsid w:val="00DB78C4"/>
    <w:rsid w:val="00DC2EB5"/>
    <w:rsid w:val="00DD10D8"/>
    <w:rsid w:val="00DD29D9"/>
    <w:rsid w:val="00DD335C"/>
    <w:rsid w:val="00DD4000"/>
    <w:rsid w:val="00DD477F"/>
    <w:rsid w:val="00DD530B"/>
    <w:rsid w:val="00DD57E8"/>
    <w:rsid w:val="00DD6675"/>
    <w:rsid w:val="00DD7181"/>
    <w:rsid w:val="00DE02B1"/>
    <w:rsid w:val="00DE216D"/>
    <w:rsid w:val="00DE4DEA"/>
    <w:rsid w:val="00DF2D0C"/>
    <w:rsid w:val="00DF401A"/>
    <w:rsid w:val="00DF40B4"/>
    <w:rsid w:val="00E00EE6"/>
    <w:rsid w:val="00E02B60"/>
    <w:rsid w:val="00E06B5E"/>
    <w:rsid w:val="00E06C38"/>
    <w:rsid w:val="00E07593"/>
    <w:rsid w:val="00E144AF"/>
    <w:rsid w:val="00E14C86"/>
    <w:rsid w:val="00E15BE6"/>
    <w:rsid w:val="00E1719B"/>
    <w:rsid w:val="00E17C00"/>
    <w:rsid w:val="00E2007C"/>
    <w:rsid w:val="00E20917"/>
    <w:rsid w:val="00E21110"/>
    <w:rsid w:val="00E21470"/>
    <w:rsid w:val="00E21BBF"/>
    <w:rsid w:val="00E23168"/>
    <w:rsid w:val="00E24531"/>
    <w:rsid w:val="00E24FA8"/>
    <w:rsid w:val="00E25F77"/>
    <w:rsid w:val="00E26033"/>
    <w:rsid w:val="00E26E61"/>
    <w:rsid w:val="00E32FA0"/>
    <w:rsid w:val="00E33672"/>
    <w:rsid w:val="00E3556F"/>
    <w:rsid w:val="00E3595C"/>
    <w:rsid w:val="00E35BE8"/>
    <w:rsid w:val="00E376C5"/>
    <w:rsid w:val="00E37C34"/>
    <w:rsid w:val="00E4005C"/>
    <w:rsid w:val="00E40FB1"/>
    <w:rsid w:val="00E417F6"/>
    <w:rsid w:val="00E42284"/>
    <w:rsid w:val="00E42607"/>
    <w:rsid w:val="00E44368"/>
    <w:rsid w:val="00E460F4"/>
    <w:rsid w:val="00E469F8"/>
    <w:rsid w:val="00E47CCC"/>
    <w:rsid w:val="00E50E7E"/>
    <w:rsid w:val="00E51A27"/>
    <w:rsid w:val="00E52FC9"/>
    <w:rsid w:val="00E532B8"/>
    <w:rsid w:val="00E559C0"/>
    <w:rsid w:val="00E56B3A"/>
    <w:rsid w:val="00E577C5"/>
    <w:rsid w:val="00E600D3"/>
    <w:rsid w:val="00E60761"/>
    <w:rsid w:val="00E607E1"/>
    <w:rsid w:val="00E60B27"/>
    <w:rsid w:val="00E6153E"/>
    <w:rsid w:val="00E62AEC"/>
    <w:rsid w:val="00E65411"/>
    <w:rsid w:val="00E6577B"/>
    <w:rsid w:val="00E65856"/>
    <w:rsid w:val="00E66252"/>
    <w:rsid w:val="00E67177"/>
    <w:rsid w:val="00E718BF"/>
    <w:rsid w:val="00E732B8"/>
    <w:rsid w:val="00E745AD"/>
    <w:rsid w:val="00E74B19"/>
    <w:rsid w:val="00E75E04"/>
    <w:rsid w:val="00E77773"/>
    <w:rsid w:val="00E809EA"/>
    <w:rsid w:val="00E80D29"/>
    <w:rsid w:val="00E80E00"/>
    <w:rsid w:val="00E82483"/>
    <w:rsid w:val="00E8253D"/>
    <w:rsid w:val="00E84684"/>
    <w:rsid w:val="00E9047C"/>
    <w:rsid w:val="00E90ECE"/>
    <w:rsid w:val="00E912F6"/>
    <w:rsid w:val="00E91F39"/>
    <w:rsid w:val="00E94198"/>
    <w:rsid w:val="00E94E3E"/>
    <w:rsid w:val="00E95CAC"/>
    <w:rsid w:val="00E97BD7"/>
    <w:rsid w:val="00EA03E3"/>
    <w:rsid w:val="00EA0678"/>
    <w:rsid w:val="00EA197A"/>
    <w:rsid w:val="00EA2BEA"/>
    <w:rsid w:val="00EA3A5B"/>
    <w:rsid w:val="00EA41F0"/>
    <w:rsid w:val="00EA4752"/>
    <w:rsid w:val="00EA6737"/>
    <w:rsid w:val="00EA6996"/>
    <w:rsid w:val="00EA6F56"/>
    <w:rsid w:val="00EA73A0"/>
    <w:rsid w:val="00EA75C7"/>
    <w:rsid w:val="00EA7F58"/>
    <w:rsid w:val="00EB2914"/>
    <w:rsid w:val="00EB429A"/>
    <w:rsid w:val="00EB780B"/>
    <w:rsid w:val="00EB7CA4"/>
    <w:rsid w:val="00EC0BE4"/>
    <w:rsid w:val="00EC191B"/>
    <w:rsid w:val="00EC20AE"/>
    <w:rsid w:val="00EC5848"/>
    <w:rsid w:val="00EC6504"/>
    <w:rsid w:val="00EC6C63"/>
    <w:rsid w:val="00EC74A9"/>
    <w:rsid w:val="00ED04C2"/>
    <w:rsid w:val="00ED0943"/>
    <w:rsid w:val="00ED2719"/>
    <w:rsid w:val="00ED3A83"/>
    <w:rsid w:val="00ED4826"/>
    <w:rsid w:val="00ED5791"/>
    <w:rsid w:val="00ED59B9"/>
    <w:rsid w:val="00EE2782"/>
    <w:rsid w:val="00EE5662"/>
    <w:rsid w:val="00EE65A5"/>
    <w:rsid w:val="00EE7C87"/>
    <w:rsid w:val="00EF1819"/>
    <w:rsid w:val="00EF356C"/>
    <w:rsid w:val="00EF423A"/>
    <w:rsid w:val="00EF5F70"/>
    <w:rsid w:val="00EF787E"/>
    <w:rsid w:val="00F01C81"/>
    <w:rsid w:val="00F05260"/>
    <w:rsid w:val="00F05A14"/>
    <w:rsid w:val="00F05B2C"/>
    <w:rsid w:val="00F07542"/>
    <w:rsid w:val="00F07E68"/>
    <w:rsid w:val="00F11209"/>
    <w:rsid w:val="00F16D85"/>
    <w:rsid w:val="00F20A30"/>
    <w:rsid w:val="00F2299F"/>
    <w:rsid w:val="00F255FE"/>
    <w:rsid w:val="00F26634"/>
    <w:rsid w:val="00F267CB"/>
    <w:rsid w:val="00F2727D"/>
    <w:rsid w:val="00F2784A"/>
    <w:rsid w:val="00F30633"/>
    <w:rsid w:val="00F3069C"/>
    <w:rsid w:val="00F340AB"/>
    <w:rsid w:val="00F3558F"/>
    <w:rsid w:val="00F369F6"/>
    <w:rsid w:val="00F36DBA"/>
    <w:rsid w:val="00F415D6"/>
    <w:rsid w:val="00F41779"/>
    <w:rsid w:val="00F42625"/>
    <w:rsid w:val="00F42B32"/>
    <w:rsid w:val="00F44ED4"/>
    <w:rsid w:val="00F50B74"/>
    <w:rsid w:val="00F50E74"/>
    <w:rsid w:val="00F608F1"/>
    <w:rsid w:val="00F630E6"/>
    <w:rsid w:val="00F64873"/>
    <w:rsid w:val="00F64B91"/>
    <w:rsid w:val="00F64F55"/>
    <w:rsid w:val="00F6568D"/>
    <w:rsid w:val="00F65D40"/>
    <w:rsid w:val="00F65F45"/>
    <w:rsid w:val="00F67EB6"/>
    <w:rsid w:val="00F73D66"/>
    <w:rsid w:val="00F74512"/>
    <w:rsid w:val="00F75123"/>
    <w:rsid w:val="00F7561A"/>
    <w:rsid w:val="00F75816"/>
    <w:rsid w:val="00F75EBB"/>
    <w:rsid w:val="00F763AA"/>
    <w:rsid w:val="00F81182"/>
    <w:rsid w:val="00F833B1"/>
    <w:rsid w:val="00F857FC"/>
    <w:rsid w:val="00F86F5F"/>
    <w:rsid w:val="00F87790"/>
    <w:rsid w:val="00F9054B"/>
    <w:rsid w:val="00F93749"/>
    <w:rsid w:val="00F95D1D"/>
    <w:rsid w:val="00FA073A"/>
    <w:rsid w:val="00FA09C6"/>
    <w:rsid w:val="00FA3B29"/>
    <w:rsid w:val="00FA3D28"/>
    <w:rsid w:val="00FA4837"/>
    <w:rsid w:val="00FA6EAB"/>
    <w:rsid w:val="00FA7C69"/>
    <w:rsid w:val="00FB0525"/>
    <w:rsid w:val="00FB196E"/>
    <w:rsid w:val="00FB1F09"/>
    <w:rsid w:val="00FB3069"/>
    <w:rsid w:val="00FB5DEE"/>
    <w:rsid w:val="00FC024A"/>
    <w:rsid w:val="00FC0BA9"/>
    <w:rsid w:val="00FC126E"/>
    <w:rsid w:val="00FC5ABE"/>
    <w:rsid w:val="00FD054D"/>
    <w:rsid w:val="00FD1773"/>
    <w:rsid w:val="00FD1D9D"/>
    <w:rsid w:val="00FD2370"/>
    <w:rsid w:val="00FD417B"/>
    <w:rsid w:val="00FD7E7D"/>
    <w:rsid w:val="00FE23D3"/>
    <w:rsid w:val="00FE3FD9"/>
    <w:rsid w:val="00FE7850"/>
    <w:rsid w:val="00FF0D9F"/>
    <w:rsid w:val="00FF15CC"/>
    <w:rsid w:val="00FF5238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6263"/>
  <w15:docId w15:val="{5B7F985B-CB9D-45D4-A3AF-7FFB00F5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A7E07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1B61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unhideWhenUsed/>
    <w:qFormat/>
    <w:rsid w:val="001B61CD"/>
    <w:pPr>
      <w:keepNext/>
      <w:tabs>
        <w:tab w:val="left" w:pos="4840"/>
      </w:tabs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unhideWhenUsed/>
    <w:qFormat/>
    <w:rsid w:val="001B61C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unhideWhenUsed/>
    <w:qFormat/>
    <w:rsid w:val="001B61C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1B61CD"/>
    <w:pPr>
      <w:spacing w:before="240" w:after="60" w:line="360" w:lineRule="auto"/>
      <w:ind w:firstLine="709"/>
      <w:contextualSpacing/>
      <w:jc w:val="both"/>
      <w:outlineLvl w:val="4"/>
    </w:pPr>
    <w:rPr>
      <w:rFonts w:ascii="Arial" w:eastAsia="Times New Roman" w:hAnsi="Arial"/>
      <w:b/>
      <w:bCs/>
      <w:iCs/>
      <w:sz w:val="24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B61CD"/>
    <w:pPr>
      <w:spacing w:before="480" w:after="280" w:line="240" w:lineRule="auto"/>
      <w:ind w:firstLine="425"/>
      <w:contextualSpacing/>
      <w:outlineLvl w:val="5"/>
    </w:pPr>
    <w:rPr>
      <w:b/>
      <w:sz w:val="28"/>
      <w:szCs w:val="28"/>
    </w:rPr>
  </w:style>
  <w:style w:type="paragraph" w:styleId="8">
    <w:name w:val="heading 8"/>
    <w:basedOn w:val="a0"/>
    <w:next w:val="a0"/>
    <w:link w:val="80"/>
    <w:uiPriority w:val="9"/>
    <w:unhideWhenUsed/>
    <w:qFormat/>
    <w:rsid w:val="001B61CD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Arial" w:eastAsia="Times New Roman" w:hAnsi="Arial"/>
      <w:sz w:val="28"/>
      <w:szCs w:val="2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B5F61"/>
    <w:pPr>
      <w:ind w:left="720"/>
      <w:contextualSpacing/>
    </w:pPr>
  </w:style>
  <w:style w:type="paragraph" w:styleId="a5">
    <w:name w:val="Balloon Text"/>
    <w:basedOn w:val="a0"/>
    <w:link w:val="a6"/>
    <w:uiPriority w:val="99"/>
    <w:unhideWhenUsed/>
    <w:rsid w:val="000608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60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endnote text"/>
    <w:basedOn w:val="a0"/>
    <w:link w:val="a8"/>
    <w:uiPriority w:val="99"/>
    <w:unhideWhenUsed/>
    <w:rsid w:val="00F05260"/>
    <w:pPr>
      <w:spacing w:after="0" w:line="240" w:lineRule="auto"/>
    </w:pPr>
    <w:rPr>
      <w:sz w:val="28"/>
      <w:szCs w:val="20"/>
    </w:rPr>
  </w:style>
  <w:style w:type="character" w:customStyle="1" w:styleId="a8">
    <w:name w:val="Текст концевой сноски Знак"/>
    <w:link w:val="a7"/>
    <w:uiPriority w:val="99"/>
    <w:rsid w:val="00F05260"/>
    <w:rPr>
      <w:rFonts w:ascii="Times New Roman" w:hAnsi="Times New Roman"/>
      <w:sz w:val="28"/>
    </w:rPr>
  </w:style>
  <w:style w:type="character" w:styleId="a9">
    <w:name w:val="endnote reference"/>
    <w:uiPriority w:val="99"/>
    <w:unhideWhenUsed/>
    <w:rsid w:val="00171CC8"/>
    <w:rPr>
      <w:rFonts w:ascii="Times New Roman" w:hAnsi="Times New Roman" w:cs="Times New Roman"/>
      <w:bCs/>
      <w:sz w:val="28"/>
      <w:szCs w:val="28"/>
    </w:rPr>
  </w:style>
  <w:style w:type="character" w:customStyle="1" w:styleId="cit-last-page">
    <w:name w:val="cit-last-page"/>
    <w:basedOn w:val="a1"/>
    <w:rsid w:val="00705525"/>
  </w:style>
  <w:style w:type="paragraph" w:styleId="aa">
    <w:name w:val="caption"/>
    <w:basedOn w:val="a0"/>
    <w:next w:val="a0"/>
    <w:uiPriority w:val="35"/>
    <w:unhideWhenUsed/>
    <w:qFormat/>
    <w:rsid w:val="00A9319A"/>
    <w:pPr>
      <w:spacing w:line="240" w:lineRule="auto"/>
    </w:pPr>
    <w:rPr>
      <w:b/>
      <w:bCs/>
      <w:color w:val="4F81BD"/>
      <w:sz w:val="18"/>
      <w:szCs w:val="18"/>
    </w:rPr>
  </w:style>
  <w:style w:type="table" w:styleId="ab">
    <w:name w:val="Table Grid"/>
    <w:basedOn w:val="a2"/>
    <w:uiPriority w:val="59"/>
    <w:rsid w:val="0084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ннотация"/>
    <w:basedOn w:val="a0"/>
    <w:rsid w:val="00F64B91"/>
    <w:pPr>
      <w:spacing w:after="120" w:line="247" w:lineRule="auto"/>
      <w:jc w:val="both"/>
    </w:pPr>
    <w:rPr>
      <w:rFonts w:eastAsia="MS Mincho"/>
      <w:spacing w:val="2"/>
      <w:sz w:val="26"/>
      <w:szCs w:val="26"/>
      <w:lang w:eastAsia="ja-JP"/>
    </w:rPr>
  </w:style>
  <w:style w:type="paragraph" w:customStyle="1" w:styleId="ad">
    <w:name w:val="ключ"/>
    <w:basedOn w:val="a0"/>
    <w:qFormat/>
    <w:rsid w:val="00F64B91"/>
    <w:pPr>
      <w:spacing w:after="240" w:line="240" w:lineRule="auto"/>
      <w:jc w:val="both"/>
    </w:pPr>
    <w:rPr>
      <w:rFonts w:eastAsia="MS Mincho"/>
      <w:sz w:val="26"/>
      <w:szCs w:val="28"/>
      <w:lang w:eastAsia="ja-JP"/>
    </w:rPr>
  </w:style>
  <w:style w:type="paragraph" w:styleId="ae">
    <w:name w:val="footer"/>
    <w:basedOn w:val="a0"/>
    <w:link w:val="af"/>
    <w:uiPriority w:val="99"/>
    <w:unhideWhenUsed/>
    <w:rsid w:val="00912E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12EA3"/>
    <w:rPr>
      <w:sz w:val="22"/>
      <w:szCs w:val="22"/>
      <w:lang w:eastAsia="en-US"/>
    </w:rPr>
  </w:style>
  <w:style w:type="paragraph" w:styleId="af0">
    <w:name w:val="header"/>
    <w:basedOn w:val="a0"/>
    <w:link w:val="af1"/>
    <w:uiPriority w:val="99"/>
    <w:unhideWhenUsed/>
    <w:rsid w:val="006C17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C1745"/>
    <w:rPr>
      <w:sz w:val="22"/>
      <w:szCs w:val="22"/>
      <w:lang w:eastAsia="en-US"/>
    </w:rPr>
  </w:style>
  <w:style w:type="paragraph" w:customStyle="1" w:styleId="af2">
    <w:name w:val="Формула"/>
    <w:basedOn w:val="a0"/>
    <w:next w:val="a0"/>
    <w:link w:val="af3"/>
    <w:qFormat/>
    <w:rsid w:val="00F50E74"/>
    <w:pPr>
      <w:tabs>
        <w:tab w:val="left" w:pos="709"/>
        <w:tab w:val="right" w:pos="9639"/>
      </w:tabs>
      <w:autoSpaceDE w:val="0"/>
      <w:autoSpaceDN w:val="0"/>
      <w:spacing w:after="0" w:line="240" w:lineRule="auto"/>
      <w:contextualSpacing/>
    </w:pPr>
    <w:rPr>
      <w:rFonts w:eastAsia="SimSun"/>
      <w:sz w:val="20"/>
      <w:szCs w:val="26"/>
      <w:lang w:eastAsia="zh-CN"/>
    </w:rPr>
  </w:style>
  <w:style w:type="character" w:customStyle="1" w:styleId="af3">
    <w:name w:val="Формула Знак"/>
    <w:basedOn w:val="a1"/>
    <w:link w:val="af2"/>
    <w:rsid w:val="00F50E74"/>
    <w:rPr>
      <w:rFonts w:ascii="Times New Roman" w:eastAsia="SimSun" w:hAnsi="Times New Roman"/>
      <w:szCs w:val="26"/>
      <w:lang w:eastAsia="zh-CN"/>
    </w:rPr>
  </w:style>
  <w:style w:type="paragraph" w:styleId="af4">
    <w:name w:val="Body Text"/>
    <w:basedOn w:val="a0"/>
    <w:link w:val="af5"/>
    <w:uiPriority w:val="99"/>
    <w:unhideWhenUsed/>
    <w:rsid w:val="002C0F17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2C0F17"/>
    <w:rPr>
      <w:sz w:val="22"/>
      <w:szCs w:val="22"/>
      <w:lang w:eastAsia="en-US"/>
    </w:rPr>
  </w:style>
  <w:style w:type="paragraph" w:styleId="af6">
    <w:name w:val="Body Text Indent"/>
    <w:basedOn w:val="a0"/>
    <w:link w:val="af7"/>
    <w:uiPriority w:val="99"/>
    <w:unhideWhenUsed/>
    <w:rsid w:val="00767F2E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767F2E"/>
    <w:rPr>
      <w:sz w:val="22"/>
      <w:szCs w:val="22"/>
      <w:lang w:eastAsia="en-US"/>
    </w:rPr>
  </w:style>
  <w:style w:type="paragraph" w:customStyle="1" w:styleId="SPIEAuthors-Affils">
    <w:name w:val="SPIE Authors-Affils"/>
    <w:basedOn w:val="a0"/>
    <w:next w:val="a0"/>
    <w:link w:val="SPIEAuthors-AffilsCharChar"/>
    <w:rsid w:val="00C92858"/>
    <w:pPr>
      <w:spacing w:after="0" w:line="240" w:lineRule="auto"/>
      <w:jc w:val="center"/>
    </w:pPr>
    <w:rPr>
      <w:rFonts w:eastAsia="Times New Roman"/>
      <w:sz w:val="24"/>
      <w:szCs w:val="20"/>
      <w:lang w:val="en-US"/>
    </w:rPr>
  </w:style>
  <w:style w:type="character" w:customStyle="1" w:styleId="SPIEAuthors-AffilsCharChar">
    <w:name w:val="SPIE Authors-Affils Char Char"/>
    <w:link w:val="SPIEAuthors-Affils"/>
    <w:rsid w:val="00C92858"/>
    <w:rPr>
      <w:rFonts w:ascii="Times New Roman" w:eastAsia="Times New Roman" w:hAnsi="Times New Roman"/>
      <w:sz w:val="24"/>
      <w:lang w:val="en-US" w:eastAsia="en-US"/>
    </w:rPr>
  </w:style>
  <w:style w:type="paragraph" w:customStyle="1" w:styleId="Keywords">
    <w:name w:val="*Keywords*"/>
    <w:basedOn w:val="a0"/>
    <w:next w:val="a0"/>
    <w:rsid w:val="00C92858"/>
    <w:pPr>
      <w:spacing w:after="0" w:line="240" w:lineRule="auto"/>
      <w:ind w:left="360" w:hanging="360"/>
      <w:jc w:val="both"/>
    </w:pPr>
    <w:rPr>
      <w:rFonts w:eastAsia="Times New Roman"/>
      <w:sz w:val="20"/>
      <w:szCs w:val="20"/>
      <w:lang w:val="en-US"/>
    </w:rPr>
  </w:style>
  <w:style w:type="paragraph" w:customStyle="1" w:styleId="SPIEabstracttitle">
    <w:name w:val="SPIE abstract title"/>
    <w:basedOn w:val="a0"/>
    <w:link w:val="SPIEabstracttitleCharChar"/>
    <w:rsid w:val="00C92858"/>
    <w:pPr>
      <w:spacing w:before="480" w:after="240" w:line="240" w:lineRule="auto"/>
      <w:jc w:val="center"/>
      <w:outlineLvl w:val="0"/>
    </w:pPr>
    <w:rPr>
      <w:rFonts w:eastAsia="Times New Roman"/>
      <w:b/>
      <w:caps/>
      <w:szCs w:val="20"/>
      <w:lang w:val="en-US"/>
    </w:rPr>
  </w:style>
  <w:style w:type="character" w:customStyle="1" w:styleId="SPIEabstracttitleCharChar">
    <w:name w:val="SPIE abstract title Char Char"/>
    <w:link w:val="SPIEabstracttitle"/>
    <w:rsid w:val="00C92858"/>
    <w:rPr>
      <w:rFonts w:ascii="Times New Roman" w:eastAsia="Times New Roman" w:hAnsi="Times New Roman"/>
      <w:b/>
      <w:caps/>
      <w:sz w:val="22"/>
      <w:lang w:val="en-US" w:eastAsia="en-US"/>
    </w:rPr>
  </w:style>
  <w:style w:type="paragraph" w:customStyle="1" w:styleId="SPIEabstractbodytext">
    <w:name w:val="SPIE abstract body text"/>
    <w:basedOn w:val="a0"/>
    <w:link w:val="SPIEabstractbodytextCharChar"/>
    <w:rsid w:val="00C92858"/>
    <w:pPr>
      <w:spacing w:after="120" w:line="240" w:lineRule="auto"/>
      <w:jc w:val="both"/>
    </w:pPr>
    <w:rPr>
      <w:rFonts w:eastAsia="Times New Roman"/>
      <w:sz w:val="20"/>
      <w:szCs w:val="24"/>
      <w:lang w:val="en-US"/>
    </w:rPr>
  </w:style>
  <w:style w:type="character" w:customStyle="1" w:styleId="SPIEabstractbodytextCharChar">
    <w:name w:val="SPIE abstract body text Char Char"/>
    <w:link w:val="SPIEabstractbodytext"/>
    <w:rsid w:val="00C92858"/>
    <w:rPr>
      <w:rFonts w:ascii="Times New Roman" w:eastAsia="Times New Roman" w:hAnsi="Times New Roman"/>
      <w:szCs w:val="24"/>
      <w:lang w:val="en-US" w:eastAsia="en-US"/>
    </w:rPr>
  </w:style>
  <w:style w:type="paragraph" w:customStyle="1" w:styleId="SPIEreferences">
    <w:name w:val="SPIEreferences"/>
    <w:basedOn w:val="SPIEabstracttitle"/>
    <w:rsid w:val="00884796"/>
    <w:pPr>
      <w:keepNext/>
    </w:pPr>
    <w:rPr>
      <w:szCs w:val="22"/>
    </w:rPr>
  </w:style>
  <w:style w:type="character" w:styleId="af8">
    <w:name w:val="Placeholder Text"/>
    <w:basedOn w:val="a1"/>
    <w:uiPriority w:val="99"/>
    <w:semiHidden/>
    <w:rsid w:val="0026470F"/>
    <w:rPr>
      <w:color w:val="808080"/>
    </w:rPr>
  </w:style>
  <w:style w:type="paragraph" w:styleId="af9">
    <w:name w:val="Title"/>
    <w:basedOn w:val="a0"/>
    <w:link w:val="afa"/>
    <w:qFormat/>
    <w:rsid w:val="003F02A2"/>
    <w:pPr>
      <w:spacing w:after="0" w:line="240" w:lineRule="auto"/>
      <w:jc w:val="center"/>
    </w:pPr>
    <w:rPr>
      <w:rFonts w:eastAsia="Times New Roman"/>
      <w:b/>
      <w:bCs/>
      <w:caps/>
      <w:sz w:val="32"/>
      <w:szCs w:val="24"/>
      <w:lang w:eastAsia="ru-RU"/>
    </w:rPr>
  </w:style>
  <w:style w:type="character" w:customStyle="1" w:styleId="afa">
    <w:name w:val="Заголовок Знак"/>
    <w:basedOn w:val="a1"/>
    <w:link w:val="af9"/>
    <w:rsid w:val="003F02A2"/>
    <w:rPr>
      <w:rFonts w:ascii="Times New Roman" w:eastAsia="Times New Roman" w:hAnsi="Times New Roman"/>
      <w:b/>
      <w:bCs/>
      <w:caps/>
      <w:sz w:val="32"/>
      <w:szCs w:val="24"/>
    </w:rPr>
  </w:style>
  <w:style w:type="character" w:customStyle="1" w:styleId="10">
    <w:name w:val="Заголовок 1 Знак"/>
    <w:basedOn w:val="a1"/>
    <w:link w:val="1"/>
    <w:uiPriority w:val="99"/>
    <w:rsid w:val="001B61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1B61CD"/>
    <w:rPr>
      <w:rFonts w:ascii="Arial" w:eastAsia="Times New Roman" w:hAnsi="Arial"/>
      <w:b/>
      <w:sz w:val="40"/>
    </w:rPr>
  </w:style>
  <w:style w:type="character" w:customStyle="1" w:styleId="30">
    <w:name w:val="Заголовок 3 Знак"/>
    <w:basedOn w:val="a1"/>
    <w:link w:val="3"/>
    <w:uiPriority w:val="99"/>
    <w:rsid w:val="001B61C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1B61C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rsid w:val="001B61CD"/>
    <w:rPr>
      <w:rFonts w:ascii="Arial" w:eastAsia="Times New Roman" w:hAnsi="Arial"/>
      <w:b/>
      <w:bCs/>
      <w:iCs/>
      <w:sz w:val="24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semiHidden/>
    <w:rsid w:val="001B61CD"/>
    <w:rPr>
      <w:rFonts w:ascii="Times New Roman" w:hAnsi="Times New Roman"/>
      <w:b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1B61CD"/>
    <w:rPr>
      <w:rFonts w:ascii="Arial" w:eastAsia="Times New Roman" w:hAnsi="Arial"/>
      <w:sz w:val="28"/>
      <w:szCs w:val="28"/>
    </w:rPr>
  </w:style>
  <w:style w:type="character" w:styleId="afb">
    <w:name w:val="Hyperlink"/>
    <w:basedOn w:val="a1"/>
    <w:uiPriority w:val="99"/>
    <w:unhideWhenUsed/>
    <w:rsid w:val="001B61CD"/>
    <w:rPr>
      <w:rFonts w:ascii="Times New Roman" w:hAnsi="Times New Roman" w:cs="Times New Roman" w:hint="default"/>
      <w:color w:val="0000FF"/>
      <w:u w:val="single"/>
    </w:rPr>
  </w:style>
  <w:style w:type="character" w:styleId="afc">
    <w:name w:val="FollowedHyperlink"/>
    <w:basedOn w:val="a1"/>
    <w:uiPriority w:val="99"/>
    <w:unhideWhenUsed/>
    <w:rsid w:val="001B61CD"/>
    <w:rPr>
      <w:color w:val="800080"/>
      <w:u w:val="single"/>
    </w:rPr>
  </w:style>
  <w:style w:type="character" w:styleId="afd">
    <w:name w:val="Strong"/>
    <w:basedOn w:val="a1"/>
    <w:uiPriority w:val="22"/>
    <w:qFormat/>
    <w:rsid w:val="001B61CD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0"/>
    <w:rsid w:val="001B61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e">
    <w:name w:val="Normal (Web)"/>
    <w:basedOn w:val="a0"/>
    <w:uiPriority w:val="99"/>
    <w:unhideWhenUsed/>
    <w:rsid w:val="001B61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B61CD"/>
    <w:pPr>
      <w:spacing w:after="0" w:line="360" w:lineRule="auto"/>
      <w:ind w:firstLine="709"/>
      <w:contextualSpacing/>
      <w:jc w:val="both"/>
    </w:pPr>
    <w:rPr>
      <w:rFonts w:ascii="Arial" w:hAnsi="Arial"/>
      <w:sz w:val="24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1B61CD"/>
    <w:pPr>
      <w:spacing w:after="0" w:line="360" w:lineRule="auto"/>
      <w:ind w:left="260" w:firstLine="709"/>
      <w:contextualSpacing/>
      <w:jc w:val="both"/>
    </w:pPr>
    <w:rPr>
      <w:rFonts w:ascii="Arial" w:hAnsi="Arial"/>
      <w:sz w:val="24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1B61CD"/>
    <w:pPr>
      <w:spacing w:after="0" w:line="360" w:lineRule="auto"/>
      <w:ind w:left="520" w:firstLine="709"/>
      <w:contextualSpacing/>
      <w:jc w:val="both"/>
    </w:pPr>
    <w:rPr>
      <w:rFonts w:ascii="Arial" w:hAnsi="Arial"/>
      <w:sz w:val="24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1B61CD"/>
    <w:pPr>
      <w:spacing w:after="0" w:line="360" w:lineRule="auto"/>
      <w:ind w:left="780" w:firstLine="709"/>
      <w:contextualSpacing/>
      <w:jc w:val="both"/>
    </w:pPr>
    <w:rPr>
      <w:rFonts w:ascii="Arial" w:hAnsi="Arial"/>
      <w:sz w:val="24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1B61CD"/>
    <w:pPr>
      <w:spacing w:after="0" w:line="360" w:lineRule="auto"/>
      <w:ind w:left="1040" w:firstLine="709"/>
      <w:contextualSpacing/>
      <w:jc w:val="both"/>
    </w:pPr>
    <w:rPr>
      <w:rFonts w:ascii="Arial" w:hAnsi="Arial"/>
      <w:sz w:val="24"/>
      <w:szCs w:val="28"/>
    </w:rPr>
  </w:style>
  <w:style w:type="paragraph" w:styleId="aff">
    <w:name w:val="footnote text"/>
    <w:basedOn w:val="a0"/>
    <w:link w:val="aff0"/>
    <w:uiPriority w:val="99"/>
    <w:unhideWhenUsed/>
    <w:rsid w:val="001B61C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link w:val="aff"/>
    <w:uiPriority w:val="99"/>
    <w:rsid w:val="001B61CD"/>
    <w:rPr>
      <w:rFonts w:ascii="Times New Roman" w:eastAsia="Times New Roman" w:hAnsi="Times New Roman"/>
    </w:rPr>
  </w:style>
  <w:style w:type="paragraph" w:styleId="a">
    <w:name w:val="List Bullet"/>
    <w:basedOn w:val="a0"/>
    <w:uiPriority w:val="99"/>
    <w:unhideWhenUsed/>
    <w:rsid w:val="001B61CD"/>
    <w:pPr>
      <w:numPr>
        <w:numId w:val="4"/>
      </w:numPr>
      <w:spacing w:before="100" w:beforeAutospacing="1" w:after="100" w:afterAutospacing="1" w:line="240" w:lineRule="auto"/>
      <w:ind w:left="0" w:firstLine="425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unhideWhenUsed/>
    <w:rsid w:val="001B61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1B61CD"/>
    <w:rPr>
      <w:rFonts w:ascii="Arial" w:eastAsia="Times New Roman" w:hAnsi="Arial" w:cs="Arial"/>
    </w:rPr>
  </w:style>
  <w:style w:type="paragraph" w:styleId="24">
    <w:name w:val="Body Text Indent 2"/>
    <w:basedOn w:val="a0"/>
    <w:link w:val="25"/>
    <w:uiPriority w:val="99"/>
    <w:unhideWhenUsed/>
    <w:rsid w:val="001B61CD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1B61CD"/>
    <w:rPr>
      <w:rFonts w:ascii="Times New Roman" w:eastAsia="Times New Roman" w:hAnsi="Times New Roman"/>
    </w:rPr>
  </w:style>
  <w:style w:type="paragraph" w:styleId="32">
    <w:name w:val="Body Text Indent 3"/>
    <w:basedOn w:val="a0"/>
    <w:link w:val="33"/>
    <w:uiPriority w:val="99"/>
    <w:unhideWhenUsed/>
    <w:rsid w:val="001B61C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B61CD"/>
    <w:rPr>
      <w:rFonts w:ascii="Arial" w:eastAsia="Times New Roman" w:hAnsi="Arial" w:cs="Arial"/>
      <w:sz w:val="16"/>
      <w:szCs w:val="16"/>
    </w:rPr>
  </w:style>
  <w:style w:type="paragraph" w:styleId="aff1">
    <w:name w:val="Plain Text"/>
    <w:basedOn w:val="a0"/>
    <w:link w:val="aff2"/>
    <w:uiPriority w:val="99"/>
    <w:unhideWhenUsed/>
    <w:rsid w:val="001B61C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2">
    <w:name w:val="Текст Знак"/>
    <w:basedOn w:val="a1"/>
    <w:link w:val="aff1"/>
    <w:uiPriority w:val="99"/>
    <w:rsid w:val="001B61CD"/>
    <w:rPr>
      <w:rFonts w:ascii="Courier New" w:eastAsia="Times New Roman" w:hAnsi="Courier New"/>
    </w:rPr>
  </w:style>
  <w:style w:type="paragraph" w:styleId="aff3">
    <w:name w:val="No Spacing"/>
    <w:uiPriority w:val="1"/>
    <w:qFormat/>
    <w:rsid w:val="001B61CD"/>
    <w:pPr>
      <w:contextualSpacing/>
    </w:pPr>
    <w:rPr>
      <w:rFonts w:ascii="Cambria Math" w:eastAsia="Times New Roman" w:hAnsi="Cambria Math"/>
      <w:sz w:val="28"/>
      <w:szCs w:val="28"/>
    </w:rPr>
  </w:style>
  <w:style w:type="paragraph" w:styleId="aff4">
    <w:name w:val="TOC Heading"/>
    <w:basedOn w:val="1"/>
    <w:next w:val="a0"/>
    <w:uiPriority w:val="39"/>
    <w:semiHidden/>
    <w:unhideWhenUsed/>
    <w:qFormat/>
    <w:rsid w:val="001B61CD"/>
    <w:pPr>
      <w:keepLines/>
      <w:widowControl/>
      <w:autoSpaceDE/>
      <w:autoSpaceDN/>
      <w:adjustRightInd/>
      <w:spacing w:before="480" w:after="0" w:line="276" w:lineRule="auto"/>
      <w:contextualSpacing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2">
    <w:name w:val="Обычный1"/>
    <w:uiPriority w:val="99"/>
    <w:rsid w:val="001B61CD"/>
    <w:rPr>
      <w:rFonts w:ascii="Arial" w:eastAsia="Times New Roman" w:hAnsi="Arial" w:cs="Arial"/>
    </w:rPr>
  </w:style>
  <w:style w:type="paragraph" w:customStyle="1" w:styleId="210063">
    <w:name w:val="Стиль Заголовок 2 + 10 пт По ширине Слева:  063 см"/>
    <w:basedOn w:val="2"/>
    <w:uiPriority w:val="99"/>
    <w:rsid w:val="001B61CD"/>
    <w:pPr>
      <w:ind w:left="360"/>
      <w:jc w:val="both"/>
    </w:pPr>
    <w:rPr>
      <w:bCs/>
      <w:sz w:val="24"/>
    </w:rPr>
  </w:style>
  <w:style w:type="paragraph" w:customStyle="1" w:styleId="13">
    <w:name w:val="Стиль1"/>
    <w:basedOn w:val="210063"/>
    <w:uiPriority w:val="99"/>
    <w:rsid w:val="001B61CD"/>
  </w:style>
  <w:style w:type="paragraph" w:customStyle="1" w:styleId="26">
    <w:name w:val="Обычный2"/>
    <w:next w:val="a0"/>
    <w:uiPriority w:val="99"/>
    <w:rsid w:val="001B61CD"/>
    <w:pPr>
      <w:suppressAutoHyphens/>
      <w:spacing w:before="120"/>
      <w:ind w:left="425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21">
    <w:name w:val="Body Text 21"/>
    <w:basedOn w:val="a0"/>
    <w:uiPriority w:val="99"/>
    <w:rsid w:val="001B61CD"/>
    <w:pPr>
      <w:overflowPunct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Normal1">
    <w:name w:val="Normal1"/>
    <w:uiPriority w:val="99"/>
    <w:rsid w:val="001B61CD"/>
    <w:pPr>
      <w:widowControl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1B61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a"/>
    <w:basedOn w:val="a0"/>
    <w:uiPriority w:val="99"/>
    <w:rsid w:val="001B61CD"/>
    <w:pPr>
      <w:spacing w:before="100" w:beforeAutospacing="1" w:after="100" w:afterAutospacing="1" w:line="240" w:lineRule="auto"/>
      <w:ind w:firstLine="425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1B61CD"/>
    <w:pPr>
      <w:widowControl w:val="0"/>
      <w:autoSpaceDE w:val="0"/>
      <w:autoSpaceDN w:val="0"/>
      <w:adjustRightInd w:val="0"/>
      <w:spacing w:after="0" w:line="209" w:lineRule="exact"/>
      <w:ind w:firstLine="310"/>
      <w:contextualSpacing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B61CD"/>
    <w:pPr>
      <w:widowControl w:val="0"/>
      <w:autoSpaceDE w:val="0"/>
      <w:autoSpaceDN w:val="0"/>
      <w:adjustRightInd w:val="0"/>
      <w:spacing w:after="0" w:line="216" w:lineRule="exact"/>
      <w:ind w:firstLine="331"/>
      <w:contextualSpacing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1B61CD"/>
    <w:pPr>
      <w:widowControl w:val="0"/>
      <w:autoSpaceDE w:val="0"/>
      <w:autoSpaceDN w:val="0"/>
      <w:adjustRightInd w:val="0"/>
      <w:spacing w:after="0" w:line="194" w:lineRule="exact"/>
      <w:ind w:firstLine="425"/>
      <w:contextualSpacing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1B61CD"/>
    <w:pPr>
      <w:widowControl w:val="0"/>
      <w:autoSpaceDE w:val="0"/>
      <w:autoSpaceDN w:val="0"/>
      <w:adjustRightInd w:val="0"/>
      <w:spacing w:after="0" w:line="200" w:lineRule="exact"/>
      <w:ind w:firstLine="324"/>
      <w:contextualSpacing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1B61CD"/>
    <w:pPr>
      <w:widowControl w:val="0"/>
      <w:autoSpaceDE w:val="0"/>
      <w:autoSpaceDN w:val="0"/>
      <w:adjustRightInd w:val="0"/>
      <w:spacing w:after="0" w:line="240" w:lineRule="auto"/>
      <w:ind w:firstLine="425"/>
      <w:contextualSpacing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1B61CD"/>
    <w:pPr>
      <w:widowControl w:val="0"/>
      <w:autoSpaceDE w:val="0"/>
      <w:autoSpaceDN w:val="0"/>
      <w:adjustRightInd w:val="0"/>
      <w:spacing w:after="0" w:line="202" w:lineRule="exact"/>
      <w:ind w:firstLine="425"/>
      <w:contextualSpacing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1B61CD"/>
    <w:pPr>
      <w:widowControl w:val="0"/>
      <w:autoSpaceDE w:val="0"/>
      <w:autoSpaceDN w:val="0"/>
      <w:adjustRightInd w:val="0"/>
      <w:spacing w:after="0" w:line="234" w:lineRule="exact"/>
      <w:ind w:firstLine="302"/>
      <w:contextualSpacing/>
      <w:jc w:val="both"/>
    </w:pPr>
    <w:rPr>
      <w:rFonts w:ascii="Lucida Sans Unicode" w:eastAsia="Times New Roman" w:hAnsi="Lucida Sans Unicode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1B61CD"/>
    <w:pPr>
      <w:widowControl w:val="0"/>
      <w:autoSpaceDE w:val="0"/>
      <w:autoSpaceDN w:val="0"/>
      <w:adjustRightInd w:val="0"/>
      <w:spacing w:after="0" w:line="240" w:lineRule="auto"/>
      <w:ind w:firstLine="425"/>
      <w:contextualSpacing/>
      <w:jc w:val="both"/>
    </w:pPr>
    <w:rPr>
      <w:rFonts w:eastAsia="Times New Roman"/>
      <w:sz w:val="24"/>
      <w:szCs w:val="24"/>
      <w:lang w:eastAsia="ru-RU"/>
    </w:rPr>
  </w:style>
  <w:style w:type="paragraph" w:customStyle="1" w:styleId="FR5">
    <w:name w:val="FR5"/>
    <w:uiPriority w:val="99"/>
    <w:rsid w:val="001B61CD"/>
    <w:pPr>
      <w:widowControl w:val="0"/>
      <w:snapToGrid w:val="0"/>
      <w:contextualSpacing/>
    </w:pPr>
    <w:rPr>
      <w:rFonts w:ascii="Arial" w:eastAsia="Times New Roman" w:hAnsi="Arial"/>
    </w:rPr>
  </w:style>
  <w:style w:type="character" w:styleId="aff7">
    <w:name w:val="footnote reference"/>
    <w:unhideWhenUsed/>
    <w:rsid w:val="001B61CD"/>
    <w:rPr>
      <w:vertAlign w:val="superscript"/>
    </w:rPr>
  </w:style>
  <w:style w:type="character" w:styleId="aff8">
    <w:name w:val="page number"/>
    <w:basedOn w:val="a1"/>
    <w:unhideWhenUsed/>
    <w:rsid w:val="001B61CD"/>
    <w:rPr>
      <w:rFonts w:ascii="Times New Roman" w:hAnsi="Times New Roman" w:cs="Times New Roman" w:hint="default"/>
    </w:rPr>
  </w:style>
  <w:style w:type="character" w:styleId="aff9">
    <w:name w:val="Book Title"/>
    <w:basedOn w:val="a1"/>
    <w:uiPriority w:val="33"/>
    <w:qFormat/>
    <w:rsid w:val="001B61CD"/>
    <w:rPr>
      <w:b/>
      <w:bCs/>
      <w:smallCaps/>
      <w:spacing w:val="5"/>
    </w:rPr>
  </w:style>
  <w:style w:type="character" w:customStyle="1" w:styleId="apple-style-span">
    <w:name w:val="apple-style-span"/>
    <w:uiPriority w:val="99"/>
    <w:rsid w:val="001B61CD"/>
  </w:style>
  <w:style w:type="character" w:customStyle="1" w:styleId="apple-converted-space">
    <w:name w:val="apple-converted-space"/>
    <w:basedOn w:val="a1"/>
    <w:uiPriority w:val="99"/>
    <w:rsid w:val="001B61CD"/>
    <w:rPr>
      <w:rFonts w:ascii="Times New Roman" w:hAnsi="Times New Roman" w:cs="Times New Roman" w:hint="default"/>
    </w:rPr>
  </w:style>
  <w:style w:type="character" w:customStyle="1" w:styleId="14">
    <w:name w:val="Текст концевой сноски Знак1"/>
    <w:basedOn w:val="a1"/>
    <w:uiPriority w:val="99"/>
    <w:locked/>
    <w:rsid w:val="001B61CD"/>
    <w:rPr>
      <w:rFonts w:ascii="Arial" w:hAnsi="Arial"/>
      <w:lang w:eastAsia="en-US"/>
    </w:rPr>
  </w:style>
  <w:style w:type="character" w:customStyle="1" w:styleId="FontStyle27">
    <w:name w:val="Font Style27"/>
    <w:basedOn w:val="a1"/>
    <w:uiPriority w:val="99"/>
    <w:rsid w:val="001B61CD"/>
    <w:rPr>
      <w:rFonts w:ascii="Cambria" w:hAnsi="Cambria" w:cs="Cambria" w:hint="default"/>
      <w:sz w:val="18"/>
      <w:szCs w:val="18"/>
    </w:rPr>
  </w:style>
  <w:style w:type="character" w:customStyle="1" w:styleId="FontStyle31">
    <w:name w:val="Font Style31"/>
    <w:basedOn w:val="a1"/>
    <w:uiPriority w:val="99"/>
    <w:rsid w:val="001B61CD"/>
    <w:rPr>
      <w:rFonts w:ascii="Cambria" w:hAnsi="Cambria" w:cs="Cambria" w:hint="default"/>
      <w:i/>
      <w:iCs/>
      <w:spacing w:val="30"/>
      <w:sz w:val="20"/>
      <w:szCs w:val="20"/>
    </w:rPr>
  </w:style>
  <w:style w:type="character" w:customStyle="1" w:styleId="FontStyle36">
    <w:name w:val="Font Style36"/>
    <w:basedOn w:val="a1"/>
    <w:uiPriority w:val="99"/>
    <w:rsid w:val="001B61CD"/>
    <w:rPr>
      <w:rFonts w:ascii="Cambria" w:hAnsi="Cambria" w:cs="Cambria" w:hint="default"/>
      <w:i/>
      <w:iCs/>
      <w:sz w:val="18"/>
      <w:szCs w:val="18"/>
    </w:rPr>
  </w:style>
  <w:style w:type="character" w:customStyle="1" w:styleId="FontStyle34">
    <w:name w:val="Font Style34"/>
    <w:basedOn w:val="a1"/>
    <w:uiPriority w:val="99"/>
    <w:rsid w:val="001B61CD"/>
    <w:rPr>
      <w:rFonts w:ascii="Candara" w:hAnsi="Candara" w:cs="Candara" w:hint="default"/>
      <w:b/>
      <w:bCs/>
      <w:smallCaps/>
      <w:sz w:val="16"/>
      <w:szCs w:val="16"/>
    </w:rPr>
  </w:style>
  <w:style w:type="character" w:customStyle="1" w:styleId="FontStyle37">
    <w:name w:val="Font Style37"/>
    <w:basedOn w:val="a1"/>
    <w:uiPriority w:val="99"/>
    <w:rsid w:val="001B61CD"/>
    <w:rPr>
      <w:rFonts w:ascii="Candara" w:hAnsi="Candara" w:cs="Candara" w:hint="default"/>
      <w:b/>
      <w:bCs/>
      <w:i/>
      <w:iCs/>
      <w:sz w:val="16"/>
      <w:szCs w:val="16"/>
    </w:rPr>
  </w:style>
  <w:style w:type="character" w:customStyle="1" w:styleId="FontStyle21">
    <w:name w:val="Font Style21"/>
    <w:basedOn w:val="a1"/>
    <w:uiPriority w:val="99"/>
    <w:rsid w:val="001B61C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basedOn w:val="a1"/>
    <w:uiPriority w:val="99"/>
    <w:rsid w:val="001B61C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5">
    <w:name w:val="Font Style25"/>
    <w:basedOn w:val="a1"/>
    <w:uiPriority w:val="99"/>
    <w:rsid w:val="001B61CD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26">
    <w:name w:val="Font Style26"/>
    <w:basedOn w:val="a1"/>
    <w:uiPriority w:val="99"/>
    <w:rsid w:val="001B61C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basedOn w:val="a1"/>
    <w:uiPriority w:val="99"/>
    <w:rsid w:val="001B61CD"/>
    <w:rPr>
      <w:rFonts w:ascii="Times New Roman" w:hAnsi="Times New Roman" w:cs="Times New Roman" w:hint="default"/>
      <w:b/>
      <w:bCs/>
      <w:i/>
      <w:iCs/>
      <w:spacing w:val="20"/>
      <w:sz w:val="18"/>
      <w:szCs w:val="18"/>
    </w:rPr>
  </w:style>
  <w:style w:type="character" w:customStyle="1" w:styleId="FontStyle16">
    <w:name w:val="Font Style16"/>
    <w:basedOn w:val="a1"/>
    <w:uiPriority w:val="99"/>
    <w:rsid w:val="001B61CD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7">
    <w:name w:val="Font Style17"/>
    <w:basedOn w:val="a1"/>
    <w:uiPriority w:val="99"/>
    <w:rsid w:val="001B61C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9">
    <w:name w:val="Font Style19"/>
    <w:basedOn w:val="a1"/>
    <w:uiPriority w:val="99"/>
    <w:rsid w:val="001B61CD"/>
    <w:rPr>
      <w:rFonts w:ascii="Times New Roman" w:hAnsi="Times New Roman" w:cs="Times New Roman" w:hint="default"/>
      <w:b/>
      <w:bCs/>
      <w:spacing w:val="20"/>
      <w:sz w:val="14"/>
      <w:szCs w:val="14"/>
    </w:rPr>
  </w:style>
  <w:style w:type="table" w:customStyle="1" w:styleId="15">
    <w:name w:val="Сетка таблицы1"/>
    <w:basedOn w:val="a2"/>
    <w:next w:val="ab"/>
    <w:uiPriority w:val="59"/>
    <w:rsid w:val="00E336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3"/>
    <w:uiPriority w:val="99"/>
    <w:semiHidden/>
    <w:unhideWhenUsed/>
    <w:rsid w:val="006416F8"/>
  </w:style>
  <w:style w:type="table" w:customStyle="1" w:styleId="27">
    <w:name w:val="Сетка таблицы2"/>
    <w:basedOn w:val="a2"/>
    <w:next w:val="ab"/>
    <w:uiPriority w:val="59"/>
    <w:rsid w:val="006416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Unresolved Mention"/>
    <w:basedOn w:val="a1"/>
    <w:uiPriority w:val="99"/>
    <w:semiHidden/>
    <w:unhideWhenUsed/>
    <w:rsid w:val="006416F8"/>
    <w:rPr>
      <w:color w:val="605E5C"/>
      <w:shd w:val="clear" w:color="auto" w:fill="E1DFDD"/>
    </w:rPr>
  </w:style>
  <w:style w:type="paragraph" w:customStyle="1" w:styleId="affb">
    <w:name w:val="Подпись под рисунком"/>
    <w:basedOn w:val="a0"/>
    <w:next w:val="af6"/>
    <w:rsid w:val="00606AD5"/>
    <w:pPr>
      <w:keepNext/>
      <w:keepLines/>
      <w:autoSpaceDE w:val="0"/>
      <w:autoSpaceDN w:val="0"/>
      <w:spacing w:after="0" w:line="240" w:lineRule="auto"/>
      <w:ind w:left="1134" w:right="1134"/>
    </w:pPr>
    <w:rPr>
      <w:rFonts w:eastAsia="SimSun"/>
      <w:lang w:eastAsia="zh-CN"/>
    </w:rPr>
  </w:style>
  <w:style w:type="paragraph" w:customStyle="1" w:styleId="affc">
    <w:name w:val="Рис"/>
    <w:basedOn w:val="a0"/>
    <w:rsid w:val="00606AD5"/>
    <w:pPr>
      <w:keepNext/>
      <w:keepLines/>
      <w:widowControl w:val="0"/>
      <w:autoSpaceDE w:val="0"/>
      <w:autoSpaceDN w:val="0"/>
      <w:spacing w:after="0" w:line="360" w:lineRule="auto"/>
      <w:jc w:val="center"/>
    </w:pPr>
    <w:rPr>
      <w:rFonts w:eastAsia="SimSu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7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2" w:color="DDDDDD"/>
            <w:bottom w:val="none" w:sz="0" w:space="0" w:color="auto"/>
            <w:right w:val="none" w:sz="0" w:space="0" w:color="auto"/>
          </w:divBdr>
        </w:div>
        <w:div w:id="73435888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2" w:color="DDDDDD"/>
            <w:bottom w:val="none" w:sz="0" w:space="0" w:color="auto"/>
            <w:right w:val="none" w:sz="0" w:space="0" w:color="auto"/>
          </w:divBdr>
        </w:div>
        <w:div w:id="178403857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2" w:color="DDDDDD"/>
            <w:bottom w:val="none" w:sz="0" w:space="0" w:color="auto"/>
            <w:right w:val="none" w:sz="0" w:space="0" w:color="auto"/>
          </w:divBdr>
        </w:div>
        <w:div w:id="5094138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2" w:color="DDDDDD"/>
            <w:bottom w:val="none" w:sz="0" w:space="0" w:color="auto"/>
            <w:right w:val="none" w:sz="0" w:space="0" w:color="auto"/>
          </w:divBdr>
        </w:div>
      </w:divsChild>
    </w:div>
    <w:div w:id="1773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0158@pnu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000158@pn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Ком14</b:Tag>
    <b:SourceType>JournalArticle</b:SourceType>
    <b:Guid>{7E71C8A5-1740-4E23-B754-1051040F1374}</b:Guid>
    <b:Author>
      <b:Author>
        <b:NameList>
          <b:Person>
            <b:Last>Комина</b:Last>
            <b:First>Ольга</b:First>
            <b:Middle>Юрьевна</b:Middle>
          </b:Person>
          <b:Person>
            <b:Last>Жуков</b:Last>
            <b:First>Евгений</b:First>
            <b:Middle>Александрович</b:Middle>
          </b:Person>
        </b:NameList>
      </b:Author>
    </b:Author>
    <b:Title>ИЗМЕРЕНИЕ ПОДВИЖНОСТИ ДОМЕННОЙ ГРАНИЦЫ В ОРТОФЕРРИТЕ ИТТРИЯ В СЛАБЫХ МАГНИТНЫХ ПОЛЯХ</b:Title>
    <b:Year>2014</b:Year>
    <b:JournalName>Вестник Тихоокеанского государственного университета.</b:JournalName>
    <b:Pages>17-22</b:Pages>
    <b:RefOrder>1</b:RefOrder>
  </b:Source>
</b:Sources>
</file>

<file path=customXml/itemProps1.xml><?xml version="1.0" encoding="utf-8"?>
<ds:datastoreItem xmlns:ds="http://schemas.openxmlformats.org/officeDocument/2006/customXml" ds:itemID="{6AD6129A-84D5-4084-9547-78F230F5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koy</dc:creator>
  <cp:lastModifiedBy>Жуков Евгений</cp:lastModifiedBy>
  <cp:revision>17</cp:revision>
  <cp:lastPrinted>2018-07-13T01:17:00Z</cp:lastPrinted>
  <dcterms:created xsi:type="dcterms:W3CDTF">2024-09-01T12:15:00Z</dcterms:created>
  <dcterms:modified xsi:type="dcterms:W3CDTF">2024-09-01T13:17:00Z</dcterms:modified>
</cp:coreProperties>
</file>