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2DEF" w14:textId="70218AD3" w:rsidR="00B357BB" w:rsidRPr="00B558B1" w:rsidRDefault="00B357BB" w:rsidP="008A3B18">
      <w:pPr>
        <w:pStyle w:val="afc"/>
        <w:jc w:val="left"/>
      </w:pPr>
      <w:r w:rsidRPr="00B558B1">
        <w:t xml:space="preserve">УДК </w:t>
      </w:r>
      <w:r w:rsidR="008A3B18" w:rsidRPr="00B558B1">
        <w:rPr>
          <w:rFonts w:cs="Times New Roman"/>
        </w:rPr>
        <w:t>53.07+538.975</w:t>
      </w:r>
    </w:p>
    <w:p w14:paraId="619E8084" w14:textId="77777777" w:rsidR="00B357BB" w:rsidRPr="00B558B1" w:rsidRDefault="00B357BB" w:rsidP="00B357BB">
      <w:pPr>
        <w:ind w:firstLine="0"/>
        <w:rPr>
          <w:b/>
        </w:rPr>
      </w:pPr>
    </w:p>
    <w:p w14:paraId="29E65E63" w14:textId="4486AE24" w:rsidR="006F0169" w:rsidRPr="00BC336D" w:rsidRDefault="00BC336D" w:rsidP="0037514C">
      <w:pPr>
        <w:pStyle w:val="af0"/>
      </w:pPr>
      <w:r w:rsidRPr="00B558B1">
        <w:t>ФОРМИРОВАНИЕ</w:t>
      </w:r>
      <w:r>
        <w:t xml:space="preserve"> ТОНКИХ ПЛЕНОК СИЛИЦИДА МАГНИЯ НА </w:t>
      </w:r>
      <w:r>
        <w:rPr>
          <w:lang w:val="en-US"/>
        </w:rPr>
        <w:t>Si</w:t>
      </w:r>
      <w:r w:rsidR="00795668" w:rsidRPr="00795668">
        <w:t xml:space="preserve"> </w:t>
      </w:r>
      <w:r w:rsidRPr="00BC336D">
        <w:t xml:space="preserve">(111) </w:t>
      </w:r>
      <w:r>
        <w:t>И ИССЛЕДОВАНИЕ ИХ ЭЛЕМЕНТНОГО СОСТАВА</w:t>
      </w:r>
    </w:p>
    <w:p w14:paraId="1F465210" w14:textId="77777777" w:rsidR="00761E8B" w:rsidRPr="00761E8B" w:rsidRDefault="00761E8B" w:rsidP="00761E8B">
      <w:pPr>
        <w:pStyle w:val="af1"/>
      </w:pPr>
    </w:p>
    <w:p w14:paraId="05BFC194" w14:textId="31874A11" w:rsidR="006F0169" w:rsidRPr="00761E8B" w:rsidRDefault="006F0169" w:rsidP="0037514C">
      <w:pPr>
        <w:pStyle w:val="af1"/>
        <w:rPr>
          <w:sz w:val="20"/>
          <w:szCs w:val="20"/>
          <w:u w:val="none"/>
          <w:vertAlign w:val="superscript"/>
        </w:rPr>
      </w:pPr>
      <w:r w:rsidRPr="00761E8B">
        <w:rPr>
          <w:sz w:val="20"/>
          <w:szCs w:val="20"/>
        </w:rPr>
        <w:t>И.</w:t>
      </w:r>
      <w:r w:rsidR="00761E8B" w:rsidRPr="00761E8B">
        <w:rPr>
          <w:sz w:val="20"/>
          <w:szCs w:val="20"/>
        </w:rPr>
        <w:t>О. Шолыгин</w:t>
      </w:r>
      <w:r w:rsidR="00761E8B" w:rsidRPr="00761E8B">
        <w:rPr>
          <w:sz w:val="20"/>
          <w:szCs w:val="20"/>
          <w:u w:val="none"/>
        </w:rPr>
        <w:t xml:space="preserve">, А.В. Поляков, </w:t>
      </w:r>
      <w:r w:rsidR="00761E8B">
        <w:rPr>
          <w:sz w:val="20"/>
          <w:szCs w:val="20"/>
          <w:u w:val="none"/>
        </w:rPr>
        <w:t>И.А. Рябов,</w:t>
      </w:r>
      <w:r w:rsidR="00761E8B" w:rsidRPr="00761E8B">
        <w:rPr>
          <w:sz w:val="20"/>
          <w:szCs w:val="20"/>
          <w:u w:val="none"/>
        </w:rPr>
        <w:t xml:space="preserve"> Д.В. Фомин</w:t>
      </w:r>
    </w:p>
    <w:p w14:paraId="2871F46D" w14:textId="77777777" w:rsidR="006F0169" w:rsidRPr="00660B0F" w:rsidRDefault="006F0169" w:rsidP="007C063A">
      <w:pPr>
        <w:ind w:firstLine="0"/>
        <w:jc w:val="center"/>
        <w:rPr>
          <w:b/>
        </w:rPr>
      </w:pPr>
    </w:p>
    <w:p w14:paraId="3842C1E1" w14:textId="1DE0708A" w:rsidR="006F0169" w:rsidRPr="00B51886" w:rsidRDefault="00B51886" w:rsidP="00E500FB">
      <w:pPr>
        <w:pStyle w:val="afe"/>
      </w:pPr>
      <w:r w:rsidRPr="00B51886">
        <w:t xml:space="preserve">ФГБОУ ВО </w:t>
      </w:r>
      <w:r w:rsidRPr="00B51886">
        <w:rPr>
          <w:rFonts w:eastAsia="Calibri" w:cs="Times New Roman"/>
        </w:rPr>
        <w:t>«</w:t>
      </w:r>
      <w:r w:rsidR="00E500FB" w:rsidRPr="00B51886">
        <w:t>Амурский государственный университет</w:t>
      </w:r>
      <w:r w:rsidRPr="00B51886">
        <w:rPr>
          <w:rFonts w:eastAsia="Calibri" w:cs="Times New Roman"/>
        </w:rPr>
        <w:t>»</w:t>
      </w:r>
      <w:r w:rsidR="00E500FB" w:rsidRPr="00B51886">
        <w:t xml:space="preserve"> (г. Благовещенск)</w:t>
      </w:r>
    </w:p>
    <w:p w14:paraId="7414983F" w14:textId="3A013DFA" w:rsidR="006F0169" w:rsidRPr="001F1718" w:rsidRDefault="006F0169" w:rsidP="00D267A8">
      <w:pPr>
        <w:pStyle w:val="afe"/>
      </w:pPr>
      <w:r w:rsidRPr="00660B0F">
        <w:rPr>
          <w:lang w:val="en-US"/>
        </w:rPr>
        <w:t>E</w:t>
      </w:r>
      <w:r w:rsidRPr="001F1718">
        <w:t>-</w:t>
      </w:r>
      <w:r w:rsidRPr="00660B0F">
        <w:rPr>
          <w:lang w:val="en-US"/>
        </w:rPr>
        <w:t>mail</w:t>
      </w:r>
      <w:r w:rsidRPr="001F1718">
        <w:t xml:space="preserve">: </w:t>
      </w:r>
      <w:r w:rsidR="00E500FB" w:rsidRPr="00E500FB">
        <w:rPr>
          <w:u w:val="single"/>
          <w:lang w:val="en-US"/>
        </w:rPr>
        <w:t>Sholygin</w:t>
      </w:r>
      <w:r w:rsidR="00E500FB" w:rsidRPr="001F1718">
        <w:rPr>
          <w:u w:val="single"/>
        </w:rPr>
        <w:t>435@</w:t>
      </w:r>
      <w:r w:rsidR="00E500FB" w:rsidRPr="00E500FB">
        <w:rPr>
          <w:u w:val="single"/>
          <w:lang w:val="en-US"/>
        </w:rPr>
        <w:t>gmail</w:t>
      </w:r>
      <w:r w:rsidR="00E500FB" w:rsidRPr="001F1718">
        <w:rPr>
          <w:u w:val="single"/>
        </w:rPr>
        <w:t>.</w:t>
      </w:r>
      <w:r w:rsidR="00E500FB" w:rsidRPr="00E500FB">
        <w:rPr>
          <w:u w:val="single"/>
          <w:lang w:val="en-US"/>
        </w:rPr>
        <w:t>com</w:t>
      </w:r>
    </w:p>
    <w:p w14:paraId="1D02C661" w14:textId="16F2D9CC" w:rsidR="00C50515" w:rsidRPr="001F1718" w:rsidRDefault="00C50515"/>
    <w:p w14:paraId="7D9A1782" w14:textId="629C3C7F" w:rsidR="006F0169" w:rsidRPr="00B81207" w:rsidRDefault="006F1AED" w:rsidP="0037514C">
      <w:pPr>
        <w:pStyle w:val="af6"/>
      </w:pPr>
      <w:r w:rsidRPr="00412A61">
        <w:t xml:space="preserve">В </w:t>
      </w:r>
      <w:r w:rsidR="00E95A99" w:rsidRPr="00412A61">
        <w:t>работе</w:t>
      </w:r>
      <w:r w:rsidR="00776449" w:rsidRPr="00412A61">
        <w:t xml:space="preserve"> </w:t>
      </w:r>
      <w:r w:rsidR="00284131" w:rsidRPr="00412A61">
        <w:t xml:space="preserve">представлены результаты </w:t>
      </w:r>
      <w:r w:rsidR="00E95A99" w:rsidRPr="00412A61">
        <w:t>формирования тонких пленок силицида магния методом реактивной эпитаксии и</w:t>
      </w:r>
      <w:r w:rsidR="00284131" w:rsidRPr="00412A61">
        <w:t xml:space="preserve"> </w:t>
      </w:r>
      <w:r w:rsidR="00E95A99" w:rsidRPr="00412A61">
        <w:t>исследовани</w:t>
      </w:r>
      <w:r w:rsidR="00284131" w:rsidRPr="00412A61">
        <w:t>я их</w:t>
      </w:r>
      <w:r w:rsidR="00776449" w:rsidRPr="00412A61">
        <w:t xml:space="preserve"> </w:t>
      </w:r>
      <w:r w:rsidR="00E95A99" w:rsidRPr="00412A61">
        <w:t>методами</w:t>
      </w:r>
      <w:r w:rsidR="00AC70D0" w:rsidRPr="00412A61">
        <w:t xml:space="preserve"> электронной</w:t>
      </w:r>
      <w:r w:rsidR="00E95A99" w:rsidRPr="00412A61">
        <w:t xml:space="preserve"> оже</w:t>
      </w:r>
      <w:r w:rsidR="00AC70D0" w:rsidRPr="00412A61">
        <w:t xml:space="preserve">-спектроскопии и спектроскопии характеристических потерь энергии электронами. </w:t>
      </w:r>
      <w:r w:rsidR="004F41D4" w:rsidRPr="00412A61">
        <w:t xml:space="preserve">В ходе </w:t>
      </w:r>
      <w:r w:rsidR="00284131" w:rsidRPr="00412A61">
        <w:t xml:space="preserve">проведённых </w:t>
      </w:r>
      <w:r w:rsidR="004F41D4" w:rsidRPr="00412A61">
        <w:t>ростовых экспериментов были сформированы три пленки</w:t>
      </w:r>
      <w:r w:rsidR="0014562B" w:rsidRPr="00412A61">
        <w:t xml:space="preserve"> каждая</w:t>
      </w:r>
      <w:r w:rsidR="004F41D4" w:rsidRPr="00412A61">
        <w:t xml:space="preserve"> толщиной 120 нм</w:t>
      </w:r>
      <w:r w:rsidR="006A7F10" w:rsidRPr="00412A61">
        <w:t>, при</w:t>
      </w:r>
      <w:r w:rsidR="00770C06" w:rsidRPr="00412A61">
        <w:t xml:space="preserve"> температур</w:t>
      </w:r>
      <w:r w:rsidR="00284131" w:rsidRPr="00412A61">
        <w:t xml:space="preserve">ах </w:t>
      </w:r>
      <w:r w:rsidR="006A7F10" w:rsidRPr="00412A61">
        <w:t>подлож</w:t>
      </w:r>
      <w:r w:rsidR="00770C06" w:rsidRPr="00412A61">
        <w:t>ек</w:t>
      </w:r>
      <w:r w:rsidR="006A7F10" w:rsidRPr="00412A61">
        <w:t xml:space="preserve"> 200</w:t>
      </w:r>
      <w:r w:rsidR="00125C82" w:rsidRPr="00125C82">
        <w:t xml:space="preserve"> </w:t>
      </w:r>
      <w:r w:rsidR="006A7F10" w:rsidRPr="00412A61">
        <w:rPr>
          <w:rFonts w:ascii="Cambria Math" w:hAnsi="Cambria Math"/>
        </w:rPr>
        <w:t>°</w:t>
      </w:r>
      <w:r w:rsidR="006A7F10" w:rsidRPr="00412A61">
        <w:rPr>
          <w:lang w:val="en-US"/>
        </w:rPr>
        <w:t>C</w:t>
      </w:r>
      <w:r w:rsidR="00512CEE" w:rsidRPr="00412A61">
        <w:t xml:space="preserve"> для первого образца</w:t>
      </w:r>
      <w:r w:rsidR="006A7F10" w:rsidRPr="00412A61">
        <w:t>, 205</w:t>
      </w:r>
      <w:r w:rsidR="00125C82" w:rsidRPr="00125C82">
        <w:t xml:space="preserve"> </w:t>
      </w:r>
      <w:r w:rsidR="006A7F10" w:rsidRPr="00412A61">
        <w:rPr>
          <w:rFonts w:ascii="Cambria Math" w:hAnsi="Cambria Math"/>
        </w:rPr>
        <w:t>°</w:t>
      </w:r>
      <w:r w:rsidR="006A7F10" w:rsidRPr="00412A61">
        <w:rPr>
          <w:lang w:val="en-US"/>
        </w:rPr>
        <w:t>C</w:t>
      </w:r>
      <w:r w:rsidR="00512CEE" w:rsidRPr="00412A61">
        <w:t xml:space="preserve"> для второго</w:t>
      </w:r>
      <w:r w:rsidR="006A7F10" w:rsidRPr="00412A61">
        <w:t xml:space="preserve"> и 210</w:t>
      </w:r>
      <w:r w:rsidR="00125C82" w:rsidRPr="00125C82">
        <w:t xml:space="preserve"> </w:t>
      </w:r>
      <w:r w:rsidR="006A7F10" w:rsidRPr="00412A61">
        <w:rPr>
          <w:rFonts w:ascii="Cambria Math" w:hAnsi="Cambria Math"/>
        </w:rPr>
        <w:t>°</w:t>
      </w:r>
      <w:r w:rsidR="006A7F10" w:rsidRPr="00412A61">
        <w:rPr>
          <w:lang w:val="en-US"/>
        </w:rPr>
        <w:t>C</w:t>
      </w:r>
      <w:r w:rsidR="00512CEE" w:rsidRPr="00412A61">
        <w:t xml:space="preserve"> для третьего</w:t>
      </w:r>
      <w:r w:rsidR="006A7F10" w:rsidRPr="00412A61">
        <w:t>.</w:t>
      </w:r>
      <w:r w:rsidR="00171D7F" w:rsidRPr="00412A61">
        <w:t xml:space="preserve"> Анализ спектров СХПЭЭ показал, что</w:t>
      </w:r>
      <w:r w:rsidR="00682868" w:rsidRPr="00412A61">
        <w:t xml:space="preserve"> </w:t>
      </w:r>
      <w:r w:rsidR="00B81207" w:rsidRPr="00412A61">
        <w:t>процесс силицидообразования наблюдается в</w:t>
      </w:r>
      <w:r w:rsidR="00F55194">
        <w:t xml:space="preserve"> </w:t>
      </w:r>
      <w:r w:rsidR="00B81207" w:rsidRPr="00412A61">
        <w:t>образц</w:t>
      </w:r>
      <w:r w:rsidR="00F55194">
        <w:t>ах</w:t>
      </w:r>
      <w:r w:rsidR="008D278D" w:rsidRPr="00412A61">
        <w:t>,</w:t>
      </w:r>
      <w:r w:rsidR="00B81207" w:rsidRPr="00412A61">
        <w:t xml:space="preserve"> сформированн</w:t>
      </w:r>
      <w:r w:rsidR="00F55194">
        <w:t>ых</w:t>
      </w:r>
      <w:r w:rsidR="00B81207" w:rsidRPr="00412A61">
        <w:t xml:space="preserve"> при температуре 20</w:t>
      </w:r>
      <w:r w:rsidR="00D61831">
        <w:t>0</w:t>
      </w:r>
      <w:r w:rsidR="00125C82" w:rsidRPr="00125C82">
        <w:t xml:space="preserve"> </w:t>
      </w:r>
      <w:r w:rsidR="00B81207" w:rsidRPr="00412A61">
        <w:rPr>
          <w:bCs/>
          <w:color w:val="000000"/>
          <w:kern w:val="24"/>
          <w:szCs w:val="52"/>
        </w:rPr>
        <w:t>°</w:t>
      </w:r>
      <w:r w:rsidR="00B81207" w:rsidRPr="00412A61">
        <w:rPr>
          <w:bCs/>
          <w:color w:val="000000"/>
          <w:kern w:val="24"/>
          <w:szCs w:val="52"/>
          <w:lang w:val="en-US"/>
        </w:rPr>
        <w:t>C</w:t>
      </w:r>
      <w:r w:rsidR="00F55194">
        <w:rPr>
          <w:bCs/>
          <w:color w:val="000000"/>
          <w:kern w:val="24"/>
          <w:szCs w:val="52"/>
        </w:rPr>
        <w:t xml:space="preserve"> и 2</w:t>
      </w:r>
      <w:r w:rsidR="00D61831">
        <w:rPr>
          <w:bCs/>
          <w:color w:val="000000"/>
          <w:kern w:val="24"/>
          <w:szCs w:val="52"/>
        </w:rPr>
        <w:t>05</w:t>
      </w:r>
      <w:r w:rsidR="00125C82" w:rsidRPr="00125C82">
        <w:rPr>
          <w:bCs/>
          <w:color w:val="000000"/>
          <w:kern w:val="24"/>
          <w:szCs w:val="52"/>
        </w:rPr>
        <w:t xml:space="preserve"> </w:t>
      </w:r>
      <w:r w:rsidR="00F55194" w:rsidRPr="00F3010C">
        <w:rPr>
          <w:bCs/>
          <w:color w:val="000000"/>
          <w:kern w:val="24"/>
          <w:szCs w:val="52"/>
        </w:rPr>
        <w:t>°</w:t>
      </w:r>
      <w:r w:rsidR="00F55194" w:rsidRPr="00F3010C">
        <w:rPr>
          <w:bCs/>
          <w:color w:val="000000"/>
          <w:kern w:val="24"/>
          <w:szCs w:val="52"/>
          <w:lang w:val="en-US"/>
        </w:rPr>
        <w:t>C</w:t>
      </w:r>
      <w:r w:rsidR="00B81207" w:rsidRPr="00412A61">
        <w:rPr>
          <w:bCs/>
          <w:color w:val="000000"/>
          <w:kern w:val="24"/>
          <w:szCs w:val="52"/>
        </w:rPr>
        <w:t>.</w:t>
      </w:r>
    </w:p>
    <w:p w14:paraId="2043A11F" w14:textId="77777777" w:rsidR="00DC36B9" w:rsidRPr="00E95A99" w:rsidRDefault="00DC36B9" w:rsidP="00DC36B9">
      <w:pPr>
        <w:ind w:firstLine="0"/>
        <w:rPr>
          <w:b/>
        </w:rPr>
      </w:pPr>
    </w:p>
    <w:p w14:paraId="5D88DC8E" w14:textId="3F59C2A0" w:rsidR="00DC36B9" w:rsidRPr="00A5580B" w:rsidRDefault="00A5580B" w:rsidP="00DC36B9">
      <w:pPr>
        <w:pStyle w:val="af0"/>
        <w:rPr>
          <w:lang w:val="en-US"/>
        </w:rPr>
      </w:pPr>
      <w:r w:rsidRPr="00A5580B">
        <w:rPr>
          <w:lang w:val="en-US"/>
        </w:rPr>
        <w:t>FORMATION OF THIN FILMS OF MAGNESIUM SILICIDE ON Si</w:t>
      </w:r>
      <w:r w:rsidR="008D278D" w:rsidRPr="008D278D">
        <w:rPr>
          <w:lang w:val="en-US"/>
        </w:rPr>
        <w:t xml:space="preserve"> </w:t>
      </w:r>
      <w:r w:rsidRPr="00A5580B">
        <w:rPr>
          <w:lang w:val="en-US"/>
        </w:rPr>
        <w:t>(111) AND INVESTIGATION OF THEIR ELEMENTAL COMPOSITION</w:t>
      </w:r>
    </w:p>
    <w:p w14:paraId="2E4333E7" w14:textId="77777777" w:rsidR="00DC36B9" w:rsidRPr="00A5580B" w:rsidRDefault="00DC36B9" w:rsidP="00DC36B9">
      <w:pPr>
        <w:pStyle w:val="af1"/>
        <w:jc w:val="both"/>
        <w:rPr>
          <w:lang w:val="en-US"/>
        </w:rPr>
      </w:pPr>
    </w:p>
    <w:p w14:paraId="632AF1B8" w14:textId="77777777" w:rsidR="00DC36B9" w:rsidRPr="00E95A99" w:rsidRDefault="00DC36B9" w:rsidP="00DC36B9">
      <w:pPr>
        <w:pStyle w:val="af1"/>
        <w:rPr>
          <w:sz w:val="20"/>
          <w:szCs w:val="20"/>
          <w:u w:val="none"/>
          <w:vertAlign w:val="superscript"/>
          <w:lang w:val="en-US"/>
        </w:rPr>
      </w:pPr>
      <w:r w:rsidRPr="00761E8B">
        <w:rPr>
          <w:sz w:val="20"/>
          <w:szCs w:val="20"/>
        </w:rPr>
        <w:t>И</w:t>
      </w:r>
      <w:r w:rsidRPr="00E95A99">
        <w:rPr>
          <w:sz w:val="20"/>
          <w:szCs w:val="20"/>
          <w:lang w:val="en-US"/>
        </w:rPr>
        <w:t>.</w:t>
      </w:r>
      <w:r w:rsidRPr="00761E8B">
        <w:rPr>
          <w:sz w:val="20"/>
          <w:szCs w:val="20"/>
        </w:rPr>
        <w:t>О</w:t>
      </w:r>
      <w:r w:rsidRPr="00E95A99">
        <w:rPr>
          <w:sz w:val="20"/>
          <w:szCs w:val="20"/>
          <w:lang w:val="en-US"/>
        </w:rPr>
        <w:t xml:space="preserve">. </w:t>
      </w:r>
      <w:r w:rsidRPr="00761E8B">
        <w:rPr>
          <w:sz w:val="20"/>
          <w:szCs w:val="20"/>
        </w:rPr>
        <w:t>Шолыгин</w:t>
      </w:r>
      <w:r w:rsidRPr="00E95A99">
        <w:rPr>
          <w:sz w:val="20"/>
          <w:szCs w:val="20"/>
          <w:u w:val="none"/>
          <w:lang w:val="en-US"/>
        </w:rPr>
        <w:t xml:space="preserve">, </w:t>
      </w:r>
      <w:r w:rsidRPr="00761E8B">
        <w:rPr>
          <w:sz w:val="20"/>
          <w:szCs w:val="20"/>
          <w:u w:val="none"/>
        </w:rPr>
        <w:t>А</w:t>
      </w:r>
      <w:r w:rsidRPr="00E95A99">
        <w:rPr>
          <w:sz w:val="20"/>
          <w:szCs w:val="20"/>
          <w:u w:val="none"/>
          <w:lang w:val="en-US"/>
        </w:rPr>
        <w:t>.</w:t>
      </w:r>
      <w:r w:rsidRPr="00761E8B">
        <w:rPr>
          <w:sz w:val="20"/>
          <w:szCs w:val="20"/>
          <w:u w:val="none"/>
        </w:rPr>
        <w:t>В</w:t>
      </w:r>
      <w:r w:rsidRPr="00E95A99">
        <w:rPr>
          <w:sz w:val="20"/>
          <w:szCs w:val="20"/>
          <w:u w:val="none"/>
          <w:lang w:val="en-US"/>
        </w:rPr>
        <w:t xml:space="preserve">. </w:t>
      </w:r>
      <w:r w:rsidRPr="00761E8B">
        <w:rPr>
          <w:sz w:val="20"/>
          <w:szCs w:val="20"/>
          <w:u w:val="none"/>
        </w:rPr>
        <w:t>Поляков</w:t>
      </w:r>
      <w:r w:rsidRPr="00E95A99">
        <w:rPr>
          <w:sz w:val="20"/>
          <w:szCs w:val="20"/>
          <w:u w:val="none"/>
          <w:lang w:val="en-US"/>
        </w:rPr>
        <w:t xml:space="preserve">, </w:t>
      </w:r>
      <w:r>
        <w:rPr>
          <w:sz w:val="20"/>
          <w:szCs w:val="20"/>
          <w:u w:val="none"/>
        </w:rPr>
        <w:t>И</w:t>
      </w:r>
      <w:r w:rsidRPr="00E95A99">
        <w:rPr>
          <w:sz w:val="20"/>
          <w:szCs w:val="20"/>
          <w:u w:val="none"/>
          <w:lang w:val="en-US"/>
        </w:rPr>
        <w:t>.</w:t>
      </w:r>
      <w:r>
        <w:rPr>
          <w:sz w:val="20"/>
          <w:szCs w:val="20"/>
          <w:u w:val="none"/>
        </w:rPr>
        <w:t>А</w:t>
      </w:r>
      <w:r w:rsidRPr="00E95A99">
        <w:rPr>
          <w:sz w:val="20"/>
          <w:szCs w:val="20"/>
          <w:u w:val="none"/>
          <w:lang w:val="en-US"/>
        </w:rPr>
        <w:t xml:space="preserve">. </w:t>
      </w:r>
      <w:r>
        <w:rPr>
          <w:sz w:val="20"/>
          <w:szCs w:val="20"/>
          <w:u w:val="none"/>
        </w:rPr>
        <w:t>Рябов</w:t>
      </w:r>
      <w:r w:rsidRPr="00E95A99">
        <w:rPr>
          <w:sz w:val="20"/>
          <w:szCs w:val="20"/>
          <w:u w:val="none"/>
          <w:lang w:val="en-US"/>
        </w:rPr>
        <w:t xml:space="preserve">, </w:t>
      </w:r>
      <w:r w:rsidRPr="00761E8B">
        <w:rPr>
          <w:sz w:val="20"/>
          <w:szCs w:val="20"/>
          <w:u w:val="none"/>
        </w:rPr>
        <w:t>Д</w:t>
      </w:r>
      <w:r w:rsidRPr="00E95A99">
        <w:rPr>
          <w:sz w:val="20"/>
          <w:szCs w:val="20"/>
          <w:u w:val="none"/>
          <w:lang w:val="en-US"/>
        </w:rPr>
        <w:t>.</w:t>
      </w:r>
      <w:r w:rsidRPr="00761E8B">
        <w:rPr>
          <w:sz w:val="20"/>
          <w:szCs w:val="20"/>
          <w:u w:val="none"/>
        </w:rPr>
        <w:t>В</w:t>
      </w:r>
      <w:r w:rsidRPr="00E95A99">
        <w:rPr>
          <w:sz w:val="20"/>
          <w:szCs w:val="20"/>
          <w:u w:val="none"/>
          <w:lang w:val="en-US"/>
        </w:rPr>
        <w:t xml:space="preserve">. </w:t>
      </w:r>
      <w:r w:rsidRPr="00761E8B">
        <w:rPr>
          <w:sz w:val="20"/>
          <w:szCs w:val="20"/>
          <w:u w:val="none"/>
        </w:rPr>
        <w:t>Фомин</w:t>
      </w:r>
    </w:p>
    <w:p w14:paraId="018800A8" w14:textId="77777777" w:rsidR="00DC36B9" w:rsidRPr="00E95A99" w:rsidRDefault="00DC36B9" w:rsidP="00DC36B9">
      <w:pPr>
        <w:ind w:firstLine="0"/>
        <w:jc w:val="center"/>
        <w:rPr>
          <w:b/>
          <w:lang w:val="en-US"/>
        </w:rPr>
      </w:pPr>
    </w:p>
    <w:p w14:paraId="598DD438" w14:textId="2041D98C" w:rsidR="00DC36B9" w:rsidRPr="00DC36B9" w:rsidRDefault="00DC36B9" w:rsidP="00DC36B9">
      <w:pPr>
        <w:pStyle w:val="afe"/>
        <w:rPr>
          <w:lang w:val="en-US"/>
        </w:rPr>
      </w:pPr>
      <w:r>
        <w:rPr>
          <w:lang w:val="en-US"/>
        </w:rPr>
        <w:t>Amur State University (Blagoveshchensk)</w:t>
      </w:r>
    </w:p>
    <w:p w14:paraId="3113421C" w14:textId="77777777" w:rsidR="00DC36B9" w:rsidRPr="00DC36B9" w:rsidRDefault="00DC36B9" w:rsidP="00DC36B9">
      <w:pPr>
        <w:pStyle w:val="afe"/>
        <w:rPr>
          <w:lang w:val="en-US"/>
        </w:rPr>
      </w:pPr>
      <w:r w:rsidRPr="00660B0F">
        <w:rPr>
          <w:lang w:val="en-US"/>
        </w:rPr>
        <w:t>E</w:t>
      </w:r>
      <w:r w:rsidRPr="00DC36B9">
        <w:rPr>
          <w:lang w:val="en-US"/>
        </w:rPr>
        <w:t>-</w:t>
      </w:r>
      <w:r w:rsidRPr="00660B0F">
        <w:rPr>
          <w:lang w:val="en-US"/>
        </w:rPr>
        <w:t>mail</w:t>
      </w:r>
      <w:r w:rsidRPr="00DC36B9">
        <w:rPr>
          <w:lang w:val="en-US"/>
        </w:rPr>
        <w:t xml:space="preserve">: </w:t>
      </w:r>
      <w:r w:rsidRPr="00E500FB">
        <w:rPr>
          <w:u w:val="single"/>
          <w:lang w:val="en-US"/>
        </w:rPr>
        <w:t>Sholygin</w:t>
      </w:r>
      <w:r w:rsidRPr="00DC36B9">
        <w:rPr>
          <w:u w:val="single"/>
          <w:lang w:val="en-US"/>
        </w:rPr>
        <w:t>435@</w:t>
      </w:r>
      <w:r w:rsidRPr="00E500FB">
        <w:rPr>
          <w:u w:val="single"/>
          <w:lang w:val="en-US"/>
        </w:rPr>
        <w:t>gmail</w:t>
      </w:r>
      <w:r w:rsidRPr="00DC36B9">
        <w:rPr>
          <w:u w:val="single"/>
          <w:lang w:val="en-US"/>
        </w:rPr>
        <w:t>.</w:t>
      </w:r>
      <w:r w:rsidRPr="00E500FB">
        <w:rPr>
          <w:u w:val="single"/>
          <w:lang w:val="en-US"/>
        </w:rPr>
        <w:t>com</w:t>
      </w:r>
    </w:p>
    <w:p w14:paraId="278B78E5" w14:textId="6E4FC4CD" w:rsidR="006F0169" w:rsidRDefault="00543FEA" w:rsidP="00543FEA">
      <w:pPr>
        <w:tabs>
          <w:tab w:val="left" w:pos="4212"/>
        </w:tabs>
        <w:ind w:firstLine="0"/>
        <w:rPr>
          <w:i/>
          <w:iCs/>
          <w:sz w:val="20"/>
          <w:szCs w:val="20"/>
          <w:lang w:val="en-US"/>
        </w:rPr>
      </w:pPr>
      <w:r>
        <w:rPr>
          <w:i/>
          <w:iCs/>
          <w:sz w:val="20"/>
          <w:szCs w:val="20"/>
          <w:lang w:val="en-US"/>
        </w:rPr>
        <w:tab/>
      </w:r>
    </w:p>
    <w:p w14:paraId="053DD141" w14:textId="71E3EB07" w:rsidR="00543FEA" w:rsidRPr="00284131" w:rsidRDefault="00543FEA" w:rsidP="00543FEA">
      <w:pPr>
        <w:tabs>
          <w:tab w:val="left" w:pos="4212"/>
        </w:tabs>
        <w:ind w:firstLine="0"/>
        <w:rPr>
          <w:b/>
          <w:i/>
          <w:iCs/>
          <w:sz w:val="20"/>
          <w:szCs w:val="20"/>
          <w:lang w:val="en-US"/>
        </w:rPr>
      </w:pPr>
      <w:r>
        <w:rPr>
          <w:i/>
          <w:iCs/>
          <w:sz w:val="20"/>
          <w:szCs w:val="20"/>
          <w:lang w:val="en-US"/>
        </w:rPr>
        <w:t xml:space="preserve">            </w:t>
      </w:r>
      <w:r w:rsidR="00BC7976" w:rsidRPr="00BC7976">
        <w:rPr>
          <w:i/>
          <w:iCs/>
          <w:sz w:val="20"/>
          <w:szCs w:val="20"/>
          <w:lang w:val="en-US"/>
        </w:rPr>
        <w:t>The paper presents the results of the formation of thin films of magnesium silicide by reactive epitaxy and their investigation by electron Auger spectroscopy and spectroscopy of characteristic energy losses by electrons. During the growth experiments, three films were formed, each 120 nm thick, at substrate temperatures of 200 °C for the first sample, 205 °C for the second and 210 °C for the third. Analysis of the CPE spectra showed that the process of silicification is observed in the sample</w:t>
      </w:r>
      <w:r w:rsidR="00125C82">
        <w:rPr>
          <w:i/>
          <w:iCs/>
          <w:sz w:val="20"/>
          <w:szCs w:val="20"/>
          <w:lang w:val="en-US"/>
        </w:rPr>
        <w:t>s</w:t>
      </w:r>
      <w:r w:rsidR="00BC7976" w:rsidRPr="00BC7976">
        <w:rPr>
          <w:i/>
          <w:iCs/>
          <w:sz w:val="20"/>
          <w:szCs w:val="20"/>
          <w:lang w:val="en-US"/>
        </w:rPr>
        <w:t xml:space="preserve"> formed at a temperature of 20</w:t>
      </w:r>
      <w:r w:rsidR="00125C82">
        <w:rPr>
          <w:i/>
          <w:iCs/>
          <w:sz w:val="20"/>
          <w:szCs w:val="20"/>
          <w:lang w:val="en-US"/>
        </w:rPr>
        <w:t>0</w:t>
      </w:r>
      <w:r w:rsidR="00BC7976" w:rsidRPr="00BC7976">
        <w:rPr>
          <w:i/>
          <w:iCs/>
          <w:sz w:val="20"/>
          <w:szCs w:val="20"/>
          <w:lang w:val="en-US"/>
        </w:rPr>
        <w:t xml:space="preserve"> °C</w:t>
      </w:r>
      <w:r w:rsidR="00125C82">
        <w:rPr>
          <w:i/>
          <w:iCs/>
          <w:sz w:val="20"/>
          <w:szCs w:val="20"/>
          <w:lang w:val="en-US"/>
        </w:rPr>
        <w:t xml:space="preserve"> and 205 </w:t>
      </w:r>
      <w:r w:rsidR="00125C82" w:rsidRPr="00BC7976">
        <w:rPr>
          <w:i/>
          <w:iCs/>
          <w:sz w:val="20"/>
          <w:szCs w:val="20"/>
          <w:lang w:val="en-US"/>
        </w:rPr>
        <w:t>°C</w:t>
      </w:r>
    </w:p>
    <w:p w14:paraId="3C6B0E22" w14:textId="77777777" w:rsidR="00543FEA" w:rsidRPr="00DC36B9" w:rsidRDefault="00543FEA" w:rsidP="00543FEA">
      <w:pPr>
        <w:tabs>
          <w:tab w:val="left" w:pos="4212"/>
        </w:tabs>
        <w:ind w:firstLine="0"/>
        <w:rPr>
          <w:i/>
          <w:iCs/>
          <w:sz w:val="20"/>
          <w:szCs w:val="20"/>
          <w:lang w:val="en-US"/>
        </w:rPr>
      </w:pPr>
    </w:p>
    <w:p w14:paraId="7B27730E" w14:textId="5EA462F0" w:rsidR="00C60F39" w:rsidRPr="00B77E72" w:rsidRDefault="003467B6" w:rsidP="00055AF0">
      <w:r w:rsidRPr="00B77E72">
        <w:rPr>
          <w:lang w:val="en-US"/>
        </w:rPr>
        <w:t>Mg</w:t>
      </w:r>
      <w:r w:rsidRPr="00B77E72">
        <w:rPr>
          <w:vertAlign w:val="subscript"/>
        </w:rPr>
        <w:t>2</w:t>
      </w:r>
      <w:r w:rsidRPr="00B77E72">
        <w:rPr>
          <w:lang w:val="en-US"/>
        </w:rPr>
        <w:t>Si</w:t>
      </w:r>
      <w:r w:rsidRPr="00B77E72">
        <w:t xml:space="preserve"> является полупроводником с шириной запрещенной зоны порядка 0,74 эВ</w:t>
      </w:r>
      <w:r w:rsidR="00AA5082" w:rsidRPr="00B77E72">
        <w:t xml:space="preserve"> [1]</w:t>
      </w:r>
      <w:r w:rsidR="00EB2909" w:rsidRPr="00B77E72">
        <w:t xml:space="preserve">. </w:t>
      </w:r>
      <w:r w:rsidR="007772EF" w:rsidRPr="00B77E72">
        <w:t>Тонкие пленки</w:t>
      </w:r>
      <w:r w:rsidR="002B05E0" w:rsidRPr="00B77E72">
        <w:t>,</w:t>
      </w:r>
      <w:r w:rsidR="007772EF" w:rsidRPr="00B77E72">
        <w:t xml:space="preserve"> сформированные на различных подложках, включая </w:t>
      </w:r>
      <w:r w:rsidR="007772EF" w:rsidRPr="00B77E72">
        <w:rPr>
          <w:lang w:val="en-US"/>
        </w:rPr>
        <w:t>Si</w:t>
      </w:r>
      <w:r w:rsidR="008D278D" w:rsidRPr="00B77E72">
        <w:t>,</w:t>
      </w:r>
      <w:r w:rsidR="007772EF" w:rsidRPr="00B77E72">
        <w:t xml:space="preserve"> обладают</w:t>
      </w:r>
      <w:r w:rsidR="00426AC7" w:rsidRPr="00B77E72">
        <w:t xml:space="preserve"> люминесценцией </w:t>
      </w:r>
      <w:r w:rsidR="00B92AB5" w:rsidRPr="00B77E72">
        <w:t>в видимой (от 580 до 630 нм) и инфракрасной (от 1100 до 1500 нм) частях спектра</w:t>
      </w:r>
      <w:r w:rsidR="00214AC0" w:rsidRPr="00B77E72">
        <w:t xml:space="preserve"> при комнатной температуре</w:t>
      </w:r>
      <w:r w:rsidR="00860D84" w:rsidRPr="00B77E72">
        <w:t xml:space="preserve"> [2]</w:t>
      </w:r>
      <w:r w:rsidR="00B92AB5" w:rsidRPr="00B77E72">
        <w:t>. Отличительной особенностью силицида магния является</w:t>
      </w:r>
      <w:r w:rsidR="00B56C6C" w:rsidRPr="00B77E72">
        <w:t xml:space="preserve"> высоки</w:t>
      </w:r>
      <w:r w:rsidR="00B92AB5" w:rsidRPr="00B77E72">
        <w:t>й</w:t>
      </w:r>
      <w:r w:rsidR="00B56C6C" w:rsidRPr="00B77E72">
        <w:t xml:space="preserve"> коэффициент поглощения 9</w:t>
      </w:r>
      <w:r w:rsidR="00B3439E" w:rsidRPr="00B77E72">
        <w:t>5</w:t>
      </w:r>
      <w:r w:rsidR="00B56C6C" w:rsidRPr="00B77E72">
        <w:t xml:space="preserve"> % в спектральном диапазоне </w:t>
      </w:r>
      <w:r w:rsidR="00B3439E" w:rsidRPr="00B77E72">
        <w:t>от 200 до 1800 нм</w:t>
      </w:r>
      <w:r w:rsidR="00346712" w:rsidRPr="00B77E72">
        <w:t>, что в пять раз</w:t>
      </w:r>
      <w:r w:rsidR="00C01C11" w:rsidRPr="00B77E72">
        <w:t xml:space="preserve"> больше</w:t>
      </w:r>
      <w:r w:rsidR="00346712" w:rsidRPr="00B77E72">
        <w:t xml:space="preserve"> по сравнению с 17,6</w:t>
      </w:r>
      <w:r w:rsidR="00CC4684" w:rsidRPr="00B77E72">
        <w:t xml:space="preserve"> </w:t>
      </w:r>
      <w:r w:rsidR="00346712" w:rsidRPr="00B77E72">
        <w:t xml:space="preserve">% чистого </w:t>
      </w:r>
      <w:r w:rsidR="00346712" w:rsidRPr="00B77E72">
        <w:rPr>
          <w:lang w:val="en-US"/>
        </w:rPr>
        <w:t>Si</w:t>
      </w:r>
      <w:r w:rsidR="00D56140" w:rsidRPr="00B77E72">
        <w:t xml:space="preserve"> [3]</w:t>
      </w:r>
      <w:r w:rsidR="00426AC7" w:rsidRPr="00B77E72">
        <w:t>.</w:t>
      </w:r>
      <w:r w:rsidR="008A7232" w:rsidRPr="00B77E72">
        <w:t xml:space="preserve"> Эффективность фотоэлектрического преобразования для структур с оптимально</w:t>
      </w:r>
      <w:r w:rsidR="00C01C11" w:rsidRPr="00B77E72">
        <w:t>й</w:t>
      </w:r>
      <w:r w:rsidR="008A7232" w:rsidRPr="00B77E72">
        <w:t xml:space="preserve"> толщиной и примесным легированием может достигать до 10 </w:t>
      </w:r>
      <w:r w:rsidR="00CC4684" w:rsidRPr="00B77E72">
        <w:t>–</w:t>
      </w:r>
      <w:r w:rsidR="008A7232" w:rsidRPr="00B77E72">
        <w:t xml:space="preserve"> 12</w:t>
      </w:r>
      <w:r w:rsidR="00CC4684" w:rsidRPr="00B77E72">
        <w:t xml:space="preserve"> </w:t>
      </w:r>
      <w:r w:rsidR="008A7232" w:rsidRPr="00B77E72">
        <w:t xml:space="preserve">% для </w:t>
      </w:r>
      <w:r w:rsidR="008A7232" w:rsidRPr="00B77E72">
        <w:rPr>
          <w:lang w:val="en-US"/>
        </w:rPr>
        <w:t>p</w:t>
      </w:r>
      <w:r w:rsidR="008A7232" w:rsidRPr="00B77E72">
        <w:t>-</w:t>
      </w:r>
      <w:r w:rsidR="008A7232" w:rsidRPr="00B77E72">
        <w:rPr>
          <w:lang w:val="en-US"/>
        </w:rPr>
        <w:t>n</w:t>
      </w:r>
      <w:r w:rsidR="008A7232" w:rsidRPr="00B77E72">
        <w:t xml:space="preserve"> и </w:t>
      </w:r>
      <w:r w:rsidR="008A7232" w:rsidRPr="00B77E72">
        <w:rPr>
          <w:lang w:val="en-US"/>
        </w:rPr>
        <w:t>n</w:t>
      </w:r>
      <w:r w:rsidR="008C22B1" w:rsidRPr="00B77E72">
        <w:t>-</w:t>
      </w:r>
      <w:r w:rsidR="008A7232" w:rsidRPr="00B77E72">
        <w:rPr>
          <w:lang w:val="en-US"/>
        </w:rPr>
        <w:t>p</w:t>
      </w:r>
      <w:r w:rsidR="008A7232" w:rsidRPr="00B77E72">
        <w:t xml:space="preserve"> (</w:t>
      </w:r>
      <w:r w:rsidR="008A7232" w:rsidRPr="00B77E72">
        <w:rPr>
          <w:lang w:val="en-US"/>
        </w:rPr>
        <w:t>Si</w:t>
      </w:r>
      <w:r w:rsidR="008A7232" w:rsidRPr="00B77E72">
        <w:t>/</w:t>
      </w:r>
      <w:r w:rsidR="008A7232" w:rsidRPr="00B77E72">
        <w:rPr>
          <w:lang w:val="en-US"/>
        </w:rPr>
        <w:t>Mg</w:t>
      </w:r>
      <w:r w:rsidR="008A7232" w:rsidRPr="00B77E72">
        <w:rPr>
          <w:vertAlign w:val="subscript"/>
        </w:rPr>
        <w:t>2</w:t>
      </w:r>
      <w:r w:rsidR="008A7232" w:rsidRPr="00B77E72">
        <w:rPr>
          <w:lang w:val="en-US"/>
        </w:rPr>
        <w:t>Si</w:t>
      </w:r>
      <w:r w:rsidR="008A7232" w:rsidRPr="00B77E72">
        <w:t>) и 22</w:t>
      </w:r>
      <w:r w:rsidR="00CC4684" w:rsidRPr="00B77E72">
        <w:t xml:space="preserve"> </w:t>
      </w:r>
      <w:r w:rsidR="008A7232" w:rsidRPr="00B77E72">
        <w:t xml:space="preserve">% для </w:t>
      </w:r>
      <w:r w:rsidR="008A7232" w:rsidRPr="00B77E72">
        <w:rPr>
          <w:lang w:val="en-US"/>
        </w:rPr>
        <w:t>p</w:t>
      </w:r>
      <w:r w:rsidR="008C22B1" w:rsidRPr="00B77E72">
        <w:t>-</w:t>
      </w:r>
      <w:r w:rsidR="002B3AF2" w:rsidRPr="00B77E72">
        <w:rPr>
          <w:lang w:val="en-US"/>
        </w:rPr>
        <w:t>n</w:t>
      </w:r>
      <w:r w:rsidR="002B3AF2" w:rsidRPr="00B77E72">
        <w:t>-</w:t>
      </w:r>
      <w:r w:rsidR="002B3AF2" w:rsidRPr="00B77E72">
        <w:rPr>
          <w:lang w:val="en-US"/>
        </w:rPr>
        <w:t>p</w:t>
      </w:r>
      <w:r w:rsidR="002B3AF2" w:rsidRPr="00B77E72">
        <w:t xml:space="preserve"> (</w:t>
      </w:r>
      <w:r w:rsidR="002B3AF2" w:rsidRPr="00B77E72">
        <w:rPr>
          <w:lang w:val="en-US"/>
        </w:rPr>
        <w:t>Si</w:t>
      </w:r>
      <w:r w:rsidR="002B3AF2" w:rsidRPr="00B77E72">
        <w:t>/</w:t>
      </w:r>
      <w:r w:rsidR="002B3AF2" w:rsidRPr="00B77E72">
        <w:rPr>
          <w:lang w:val="en-US"/>
        </w:rPr>
        <w:t>Mg</w:t>
      </w:r>
      <w:r w:rsidR="002B3AF2" w:rsidRPr="00B77E72">
        <w:rPr>
          <w:vertAlign w:val="subscript"/>
        </w:rPr>
        <w:t>2</w:t>
      </w:r>
      <w:r w:rsidR="002B3AF2" w:rsidRPr="00B77E72">
        <w:rPr>
          <w:lang w:val="en-US"/>
        </w:rPr>
        <w:t>Si</w:t>
      </w:r>
      <w:r w:rsidR="002B3AF2" w:rsidRPr="00B77E72">
        <w:t>/</w:t>
      </w:r>
      <w:r w:rsidR="002B3AF2" w:rsidRPr="00B77E72">
        <w:rPr>
          <w:lang w:val="en-US"/>
        </w:rPr>
        <w:t>Si</w:t>
      </w:r>
      <w:r w:rsidR="002B3AF2" w:rsidRPr="00B77E72">
        <w:t>)</w:t>
      </w:r>
      <w:r w:rsidR="00FB0924" w:rsidRPr="00B77E72">
        <w:t>. Исследование фотоэлектрических свойств показало, что фоточувствительность наблюдается до 2100 нм, а светочувствительность при 1310 нм</w:t>
      </w:r>
      <w:r w:rsidR="00F8723F" w:rsidRPr="00B77E72">
        <w:t xml:space="preserve"> достигает нескольких десятков мА/Вт</w:t>
      </w:r>
      <w:r w:rsidR="005940AF" w:rsidRPr="00B77E72">
        <w:t xml:space="preserve"> при небольшом обратном </w:t>
      </w:r>
      <w:r w:rsidR="00DA2C1C" w:rsidRPr="00B77E72">
        <w:t xml:space="preserve">напряжении смещения </w:t>
      </w:r>
      <w:r w:rsidR="00D55EAA" w:rsidRPr="00B77E72">
        <w:t>[</w:t>
      </w:r>
      <w:r w:rsidR="002B05E0" w:rsidRPr="00B77E72">
        <w:t>2]</w:t>
      </w:r>
      <w:r w:rsidR="00DA2C1C" w:rsidRPr="00B77E72">
        <w:t>.</w:t>
      </w:r>
      <w:r w:rsidR="00E66A02" w:rsidRPr="00B77E72">
        <w:t xml:space="preserve"> Высокая термоэлектрическая мощность, фоточувствительность за пределами </w:t>
      </w:r>
      <w:r w:rsidR="000B1B3C" w:rsidRPr="00B77E72">
        <w:t xml:space="preserve">длин волн </w:t>
      </w:r>
      <w:r w:rsidR="00E66A02" w:rsidRPr="00B77E72">
        <w:t>1100 нм</w:t>
      </w:r>
      <w:r w:rsidR="00260E4A" w:rsidRPr="00B77E72">
        <w:t xml:space="preserve">, нетоксичность и отсутствие редких или тугоплавких элементов </w:t>
      </w:r>
      <w:r w:rsidR="00E30AA3" w:rsidRPr="00B77E72">
        <w:t xml:space="preserve">делает </w:t>
      </w:r>
      <w:r w:rsidR="00E30AA3" w:rsidRPr="00B77E72">
        <w:rPr>
          <w:lang w:val="en-US"/>
        </w:rPr>
        <w:t>Mg</w:t>
      </w:r>
      <w:r w:rsidR="00E30AA3" w:rsidRPr="00B77E72">
        <w:rPr>
          <w:vertAlign w:val="subscript"/>
        </w:rPr>
        <w:t>2</w:t>
      </w:r>
      <w:r w:rsidR="00E30AA3" w:rsidRPr="00B77E72">
        <w:rPr>
          <w:lang w:val="en-US"/>
        </w:rPr>
        <w:t>Si</w:t>
      </w:r>
      <w:r w:rsidR="00E30AA3" w:rsidRPr="00B77E72">
        <w:t xml:space="preserve"> подходящим материалом для изготовления </w:t>
      </w:r>
      <w:r w:rsidR="000D1F91" w:rsidRPr="00B77E72">
        <w:t xml:space="preserve">относительно дешевых </w:t>
      </w:r>
      <w:r w:rsidR="00E30AA3" w:rsidRPr="00B77E72">
        <w:t>оптоэлектронных приборов</w:t>
      </w:r>
      <w:r w:rsidR="000D7C8B" w:rsidRPr="00B77E72">
        <w:t>, термодатчиков</w:t>
      </w:r>
      <w:r w:rsidR="00F61FD3" w:rsidRPr="00B77E72">
        <w:t xml:space="preserve"> массового потребления</w:t>
      </w:r>
      <w:r w:rsidR="00502090" w:rsidRPr="00B77E72">
        <w:t xml:space="preserve"> [3,4]</w:t>
      </w:r>
      <w:r w:rsidR="00C66C85" w:rsidRPr="00B77E72">
        <w:t>.</w:t>
      </w:r>
      <w:r w:rsidR="00A85F06" w:rsidRPr="00B77E72">
        <w:t xml:space="preserve"> Поэтому поиск</w:t>
      </w:r>
      <w:r w:rsidR="00284131" w:rsidRPr="00B77E72">
        <w:t xml:space="preserve"> недорогих</w:t>
      </w:r>
      <w:r w:rsidR="00A85F06" w:rsidRPr="00B77E72">
        <w:t xml:space="preserve"> технологии получения </w:t>
      </w:r>
      <w:r w:rsidR="005A49B0" w:rsidRPr="00B77E72">
        <w:t xml:space="preserve">низкоразмерных структур </w:t>
      </w:r>
      <w:r w:rsidR="00A85F06" w:rsidRPr="00B77E72">
        <w:rPr>
          <w:lang w:val="en-US"/>
        </w:rPr>
        <w:t>Mg</w:t>
      </w:r>
      <w:r w:rsidR="00A85F06" w:rsidRPr="00B77E72">
        <w:rPr>
          <w:vertAlign w:val="subscript"/>
        </w:rPr>
        <w:t>2</w:t>
      </w:r>
      <w:r w:rsidR="00A85F06" w:rsidRPr="00B77E72">
        <w:rPr>
          <w:lang w:val="en-US"/>
        </w:rPr>
        <w:t>Si</w:t>
      </w:r>
      <w:r w:rsidR="006929BF" w:rsidRPr="00B77E72">
        <w:t xml:space="preserve"> является </w:t>
      </w:r>
      <w:r w:rsidR="00ED75C0" w:rsidRPr="00B77E72">
        <w:t xml:space="preserve">в настоящее время </w:t>
      </w:r>
      <w:r w:rsidR="006929BF" w:rsidRPr="00B77E72">
        <w:t>актуальной задачей.</w:t>
      </w:r>
    </w:p>
    <w:p w14:paraId="72C14924" w14:textId="3ED70AEE" w:rsidR="00A915BA" w:rsidRPr="00B77E72" w:rsidRDefault="00C60F39" w:rsidP="00A915BA">
      <w:pPr>
        <w:rPr>
          <w:rFonts w:eastAsia="Calibri" w:cs="Times New Roman"/>
          <w:bCs/>
          <w:color w:val="000000"/>
          <w:spacing w:val="-8"/>
          <w:kern w:val="24"/>
          <w:szCs w:val="40"/>
        </w:rPr>
      </w:pPr>
      <w:r w:rsidRPr="00B77E72">
        <w:t>Формирование силицида магния</w:t>
      </w:r>
      <w:r w:rsidR="00B642AC" w:rsidRPr="00B77E72">
        <w:t xml:space="preserve"> нетривиальная задача, так как необходимо учитыват</w:t>
      </w:r>
      <w:r w:rsidR="007B522A" w:rsidRPr="00B77E72">
        <w:t>ь</w:t>
      </w:r>
      <w:r w:rsidR="00B642AC" w:rsidRPr="00B77E72">
        <w:t xml:space="preserve"> факторы,</w:t>
      </w:r>
      <w:r w:rsidR="007B522A" w:rsidRPr="00B77E72">
        <w:t xml:space="preserve"> </w:t>
      </w:r>
      <w:r w:rsidR="00B642AC" w:rsidRPr="00B77E72">
        <w:t>оказывающие влияние</w:t>
      </w:r>
      <w:r w:rsidR="007B522A" w:rsidRPr="00B77E72">
        <w:t xml:space="preserve"> на структуру пленки</w:t>
      </w:r>
      <w:r w:rsidR="006665EA" w:rsidRPr="00B77E72">
        <w:t>. Д</w:t>
      </w:r>
      <w:r w:rsidR="002B4D98" w:rsidRPr="00B77E72">
        <w:t>ля образования силицида магния н</w:t>
      </w:r>
      <w:r w:rsidR="00AB43AF" w:rsidRPr="00B77E72">
        <w:t xml:space="preserve">ужно поддерживать постоянную температуру подложки около 200 </w:t>
      </w:r>
      <w:r w:rsidR="00AB43AF" w:rsidRPr="00B77E72">
        <w:rPr>
          <w:rFonts w:eastAsia="Calibri" w:cs="Times New Roman"/>
          <w:bCs/>
          <w:color w:val="000000"/>
          <w:spacing w:val="-8"/>
          <w:kern w:val="24"/>
          <w:szCs w:val="40"/>
        </w:rPr>
        <w:t>°С</w:t>
      </w:r>
      <w:r w:rsidR="006665EA" w:rsidRPr="00B77E72">
        <w:rPr>
          <w:rFonts w:eastAsia="Calibri" w:cs="Times New Roman"/>
          <w:bCs/>
          <w:color w:val="000000"/>
          <w:spacing w:val="-8"/>
          <w:kern w:val="24"/>
          <w:szCs w:val="40"/>
        </w:rPr>
        <w:t>, так как установлено, что скорость десорбции атомов магния с подложки увеличивается при более высоких температурах</w:t>
      </w:r>
      <w:r w:rsidR="00284131" w:rsidRPr="00B77E72">
        <w:rPr>
          <w:rFonts w:eastAsia="Calibri" w:cs="Times New Roman"/>
          <w:bCs/>
          <w:color w:val="000000"/>
          <w:spacing w:val="-8"/>
          <w:kern w:val="24"/>
          <w:szCs w:val="40"/>
        </w:rPr>
        <w:t xml:space="preserve"> </w:t>
      </w:r>
      <w:r w:rsidR="00284131" w:rsidRPr="00B77E72">
        <w:t>[</w:t>
      </w:r>
      <w:r w:rsidR="005817D3" w:rsidRPr="00B77E72">
        <w:t>4</w:t>
      </w:r>
      <w:r w:rsidR="00284131" w:rsidRPr="00B77E72">
        <w:t>].</w:t>
      </w:r>
      <w:r w:rsidR="002D5FA9" w:rsidRPr="00B77E72">
        <w:rPr>
          <w:rFonts w:eastAsia="Calibri" w:cs="Times New Roman"/>
          <w:bCs/>
          <w:color w:val="000000"/>
          <w:spacing w:val="-8"/>
          <w:kern w:val="24"/>
          <w:szCs w:val="40"/>
        </w:rPr>
        <w:t xml:space="preserve"> Также магний является щелочноземельным металлом и </w:t>
      </w:r>
      <w:r w:rsidR="0005131E" w:rsidRPr="00B77E72">
        <w:rPr>
          <w:rFonts w:eastAsia="Calibri" w:cs="Times New Roman"/>
          <w:bCs/>
          <w:color w:val="000000"/>
          <w:spacing w:val="-8"/>
          <w:kern w:val="24"/>
          <w:szCs w:val="40"/>
        </w:rPr>
        <w:t>обра</w:t>
      </w:r>
      <w:r w:rsidR="00321801" w:rsidRPr="00B77E72">
        <w:rPr>
          <w:rFonts w:eastAsia="Calibri" w:cs="Times New Roman"/>
          <w:bCs/>
          <w:color w:val="000000"/>
          <w:spacing w:val="-8"/>
          <w:kern w:val="24"/>
          <w:szCs w:val="40"/>
        </w:rPr>
        <w:t>зует на поверхности оксидную пленку</w:t>
      </w:r>
      <w:r w:rsidR="00A915BA" w:rsidRPr="00B77E72">
        <w:rPr>
          <w:rFonts w:eastAsia="Calibri" w:cs="Times New Roman"/>
          <w:bCs/>
          <w:color w:val="000000"/>
          <w:spacing w:val="-8"/>
          <w:kern w:val="24"/>
          <w:szCs w:val="40"/>
        </w:rPr>
        <w:t xml:space="preserve">, даже после длительной дегазации источников в </w:t>
      </w:r>
      <w:r w:rsidR="007B4D4F" w:rsidRPr="00B77E72">
        <w:rPr>
          <w:rFonts w:eastAsia="Calibri" w:cs="Times New Roman"/>
          <w:bCs/>
          <w:color w:val="000000"/>
          <w:spacing w:val="-8"/>
          <w:kern w:val="24"/>
          <w:szCs w:val="40"/>
        </w:rPr>
        <w:t xml:space="preserve">них </w:t>
      </w:r>
      <w:r w:rsidR="00A915BA" w:rsidRPr="00B77E72">
        <w:rPr>
          <w:rFonts w:eastAsia="Calibri" w:cs="Times New Roman"/>
          <w:bCs/>
          <w:color w:val="000000"/>
          <w:spacing w:val="-8"/>
          <w:kern w:val="24"/>
          <w:szCs w:val="40"/>
        </w:rPr>
        <w:t>содержится кислород, что хорошо видно из оже-спектров</w:t>
      </w:r>
      <w:r w:rsidR="002B1AAF" w:rsidRPr="00B77E72">
        <w:rPr>
          <w:rFonts w:eastAsia="Calibri" w:cs="Times New Roman"/>
          <w:bCs/>
          <w:color w:val="000000"/>
          <w:spacing w:val="-8"/>
          <w:kern w:val="24"/>
          <w:szCs w:val="40"/>
        </w:rPr>
        <w:t>, где на всех сформированных слоях магния наблюдается повышенное содержание кислорода по сравнению со слоями кремния</w:t>
      </w:r>
      <w:r w:rsidR="00A0769B" w:rsidRPr="00B77E72">
        <w:rPr>
          <w:rFonts w:eastAsia="Calibri" w:cs="Times New Roman"/>
          <w:bCs/>
          <w:color w:val="000000"/>
          <w:spacing w:val="-8"/>
          <w:kern w:val="24"/>
          <w:szCs w:val="40"/>
        </w:rPr>
        <w:t xml:space="preserve"> (см. рис 1)</w:t>
      </w:r>
      <w:r w:rsidR="002B1AAF" w:rsidRPr="00B77E72">
        <w:rPr>
          <w:rFonts w:eastAsia="Calibri" w:cs="Times New Roman"/>
          <w:bCs/>
          <w:color w:val="000000"/>
          <w:spacing w:val="-8"/>
          <w:kern w:val="24"/>
          <w:szCs w:val="40"/>
        </w:rPr>
        <w:t xml:space="preserve">. </w:t>
      </w:r>
      <w:r w:rsidR="007E42C1" w:rsidRPr="00B77E72">
        <w:rPr>
          <w:rFonts w:eastAsia="Calibri" w:cs="Times New Roman"/>
          <w:bCs/>
          <w:color w:val="000000"/>
          <w:spacing w:val="-8"/>
          <w:kern w:val="24"/>
          <w:szCs w:val="40"/>
        </w:rPr>
        <w:t xml:space="preserve">Содержание примесей в сформированных образцах </w:t>
      </w:r>
      <w:r w:rsidR="00815F86" w:rsidRPr="00B77E72">
        <w:rPr>
          <w:rFonts w:eastAsia="Calibri" w:cs="Times New Roman"/>
          <w:bCs/>
          <w:color w:val="000000"/>
          <w:spacing w:val="-8"/>
          <w:kern w:val="24"/>
          <w:szCs w:val="40"/>
        </w:rPr>
        <w:t>приводит к образованию не</w:t>
      </w:r>
      <w:r w:rsidR="00260A4F" w:rsidRPr="00B77E72">
        <w:rPr>
          <w:rFonts w:eastAsia="Calibri" w:cs="Times New Roman"/>
          <w:bCs/>
          <w:color w:val="000000"/>
          <w:spacing w:val="-8"/>
          <w:kern w:val="24"/>
          <w:szCs w:val="40"/>
        </w:rPr>
        <w:t>ж</w:t>
      </w:r>
      <w:r w:rsidR="00815F86" w:rsidRPr="00B77E72">
        <w:rPr>
          <w:rFonts w:eastAsia="Calibri" w:cs="Times New Roman"/>
          <w:bCs/>
          <w:color w:val="000000"/>
          <w:spacing w:val="-8"/>
          <w:kern w:val="24"/>
          <w:szCs w:val="40"/>
        </w:rPr>
        <w:t xml:space="preserve">елательных соединений, например с участием углерода или кислорода, что </w:t>
      </w:r>
      <w:r w:rsidR="00427141" w:rsidRPr="00B77E72">
        <w:rPr>
          <w:rFonts w:eastAsia="Calibri" w:cs="Times New Roman"/>
          <w:bCs/>
          <w:color w:val="000000"/>
          <w:spacing w:val="-8"/>
          <w:kern w:val="24"/>
          <w:szCs w:val="40"/>
        </w:rPr>
        <w:t xml:space="preserve">может негативно сказаться на </w:t>
      </w:r>
      <w:r w:rsidR="005A62E0" w:rsidRPr="00B77E72">
        <w:rPr>
          <w:rFonts w:eastAsia="Calibri" w:cs="Times New Roman"/>
          <w:bCs/>
          <w:color w:val="000000"/>
          <w:spacing w:val="-8"/>
          <w:kern w:val="24"/>
          <w:szCs w:val="40"/>
        </w:rPr>
        <w:t xml:space="preserve">термоэлектрические </w:t>
      </w:r>
      <w:r w:rsidR="00260A4F" w:rsidRPr="00B77E72">
        <w:rPr>
          <w:rFonts w:eastAsia="Calibri" w:cs="Times New Roman"/>
          <w:bCs/>
          <w:color w:val="000000"/>
          <w:spacing w:val="-8"/>
          <w:kern w:val="24"/>
          <w:szCs w:val="40"/>
        </w:rPr>
        <w:t>свойства</w:t>
      </w:r>
      <w:r w:rsidR="00507A80" w:rsidRPr="00B77E72">
        <w:rPr>
          <w:rFonts w:eastAsia="Calibri" w:cs="Times New Roman"/>
          <w:bCs/>
          <w:color w:val="000000"/>
          <w:spacing w:val="-8"/>
          <w:kern w:val="24"/>
          <w:szCs w:val="40"/>
        </w:rPr>
        <w:t xml:space="preserve"> материала</w:t>
      </w:r>
      <w:r w:rsidR="001F72B7" w:rsidRPr="00B77E72">
        <w:rPr>
          <w:rFonts w:eastAsia="Calibri" w:cs="Times New Roman"/>
          <w:bCs/>
          <w:color w:val="000000"/>
          <w:spacing w:val="-8"/>
          <w:kern w:val="24"/>
          <w:szCs w:val="40"/>
        </w:rPr>
        <w:t xml:space="preserve"> [5,</w:t>
      </w:r>
      <w:r w:rsidR="00356980" w:rsidRPr="00B77E72">
        <w:rPr>
          <w:rFonts w:eastAsia="Calibri" w:cs="Times New Roman"/>
          <w:bCs/>
          <w:color w:val="000000"/>
          <w:spacing w:val="-8"/>
          <w:kern w:val="24"/>
          <w:szCs w:val="40"/>
        </w:rPr>
        <w:t>6</w:t>
      </w:r>
      <w:r w:rsidR="001F72B7" w:rsidRPr="00B77E72">
        <w:rPr>
          <w:rFonts w:eastAsia="Calibri" w:cs="Times New Roman"/>
          <w:bCs/>
          <w:color w:val="000000"/>
          <w:spacing w:val="-8"/>
          <w:kern w:val="24"/>
          <w:szCs w:val="40"/>
        </w:rPr>
        <w:t>]</w:t>
      </w:r>
      <w:r w:rsidR="005A62E0" w:rsidRPr="00B77E72">
        <w:rPr>
          <w:rFonts w:eastAsia="Calibri" w:cs="Times New Roman"/>
          <w:bCs/>
          <w:color w:val="000000"/>
          <w:spacing w:val="-8"/>
          <w:kern w:val="24"/>
          <w:szCs w:val="40"/>
        </w:rPr>
        <w:t>.</w:t>
      </w:r>
    </w:p>
    <w:p w14:paraId="781DB8F1" w14:textId="64DA2F5A" w:rsidR="008A3B18" w:rsidRDefault="00360076" w:rsidP="00135C90">
      <w:r w:rsidRPr="00B77E72">
        <w:rPr>
          <w:rFonts w:eastAsia="Calibri" w:cs="Times New Roman"/>
          <w:bCs/>
          <w:color w:val="000000"/>
          <w:spacing w:val="-8"/>
          <w:kern w:val="24"/>
          <w:szCs w:val="40"/>
        </w:rPr>
        <w:t>В</w:t>
      </w:r>
      <w:r w:rsidR="00E93145" w:rsidRPr="00B77E72">
        <w:rPr>
          <w:rFonts w:eastAsia="Calibri" w:cs="Times New Roman"/>
          <w:bCs/>
          <w:color w:val="000000"/>
          <w:spacing w:val="-8"/>
          <w:kern w:val="24"/>
          <w:szCs w:val="40"/>
        </w:rPr>
        <w:t xml:space="preserve"> настоящ</w:t>
      </w:r>
      <w:r w:rsidR="00284131" w:rsidRPr="00B77E72">
        <w:rPr>
          <w:rFonts w:eastAsia="Calibri" w:cs="Times New Roman"/>
          <w:bCs/>
          <w:color w:val="000000"/>
          <w:spacing w:val="-8"/>
          <w:kern w:val="24"/>
          <w:szCs w:val="40"/>
        </w:rPr>
        <w:t>ее время</w:t>
      </w:r>
      <w:r w:rsidR="00BC5D0C" w:rsidRPr="00B77E72">
        <w:rPr>
          <w:rFonts w:eastAsia="Calibri" w:cs="Times New Roman"/>
          <w:bCs/>
          <w:color w:val="000000"/>
          <w:spacing w:val="-8"/>
          <w:kern w:val="24"/>
          <w:szCs w:val="40"/>
        </w:rPr>
        <w:t xml:space="preserve"> </w:t>
      </w:r>
      <w:r w:rsidR="00E93145" w:rsidRPr="00B77E72">
        <w:t>в</w:t>
      </w:r>
      <w:r w:rsidR="00A20469" w:rsidRPr="00B77E72">
        <w:t xml:space="preserve"> лаборатории физики поверхности </w:t>
      </w:r>
      <w:r w:rsidR="00BB1853" w:rsidRPr="00B77E72">
        <w:t xml:space="preserve">научно-образовательного центра </w:t>
      </w:r>
      <w:r w:rsidR="00A20469" w:rsidRPr="00B77E72">
        <w:t xml:space="preserve">ФГБОУ ВО </w:t>
      </w:r>
      <w:r w:rsidR="00A20469" w:rsidRPr="00576F74">
        <w:t>АмГУ</w:t>
      </w:r>
      <w:r w:rsidR="005C502A" w:rsidRPr="00576F74">
        <w:t xml:space="preserve"> </w:t>
      </w:r>
      <w:r w:rsidRPr="00576F74">
        <w:t xml:space="preserve">отрабатывается </w:t>
      </w:r>
      <w:r w:rsidR="00660819" w:rsidRPr="00576F74">
        <w:t xml:space="preserve">формирование тонких пленок </w:t>
      </w:r>
      <w:r w:rsidR="00660819" w:rsidRPr="00576F74">
        <w:rPr>
          <w:lang w:val="en-US"/>
        </w:rPr>
        <w:t>Mg</w:t>
      </w:r>
      <w:r w:rsidR="00660819" w:rsidRPr="00576F74">
        <w:rPr>
          <w:vertAlign w:val="subscript"/>
        </w:rPr>
        <w:t>2</w:t>
      </w:r>
      <w:r w:rsidR="00660819" w:rsidRPr="00576F74">
        <w:rPr>
          <w:lang w:val="en-US"/>
        </w:rPr>
        <w:t>Si</w:t>
      </w:r>
      <w:r w:rsidR="00660819" w:rsidRPr="00576F74">
        <w:t xml:space="preserve"> на </w:t>
      </w:r>
      <w:r w:rsidR="00660819" w:rsidRPr="00576F74">
        <w:rPr>
          <w:lang w:val="en-US"/>
        </w:rPr>
        <w:t>Si</w:t>
      </w:r>
      <w:r w:rsidR="00660819" w:rsidRPr="00576F74">
        <w:t xml:space="preserve"> (111) послойным осаждением </w:t>
      </w:r>
      <w:r w:rsidRPr="00576F74">
        <w:t>метод</w:t>
      </w:r>
      <w:r w:rsidR="00660819" w:rsidRPr="00576F74">
        <w:t>ом</w:t>
      </w:r>
      <w:r w:rsidRPr="00576F74">
        <w:t xml:space="preserve"> </w:t>
      </w:r>
      <w:r w:rsidR="00643424" w:rsidRPr="00576F74">
        <w:t>реактивной</w:t>
      </w:r>
      <w:r w:rsidR="00AE524E" w:rsidRPr="00576F74">
        <w:t xml:space="preserve"> </w:t>
      </w:r>
      <w:r w:rsidR="00643424" w:rsidRPr="00576F74">
        <w:t>эпитаксии</w:t>
      </w:r>
      <w:r w:rsidR="00055AF0" w:rsidRPr="00576F74">
        <w:t>.</w:t>
      </w:r>
      <w:r w:rsidR="004317BB" w:rsidRPr="00576F74">
        <w:t xml:space="preserve"> </w:t>
      </w:r>
      <w:r w:rsidR="00660819" w:rsidRPr="00576F74">
        <w:t xml:space="preserve">Данный </w:t>
      </w:r>
      <w:r w:rsidR="00660819" w:rsidRPr="00576F74">
        <w:rPr>
          <w:rFonts w:eastAsia="Calibri" w:cs="Times New Roman"/>
          <w:bCs/>
          <w:color w:val="000000"/>
          <w:spacing w:val="-8"/>
          <w:kern w:val="24"/>
          <w:szCs w:val="40"/>
        </w:rPr>
        <w:t>м</w:t>
      </w:r>
      <w:r w:rsidR="00135C90" w:rsidRPr="00576F74">
        <w:rPr>
          <w:rFonts w:eastAsia="Calibri" w:cs="Times New Roman"/>
          <w:bCs/>
          <w:color w:val="000000"/>
          <w:spacing w:val="-8"/>
          <w:kern w:val="24"/>
          <w:szCs w:val="40"/>
        </w:rPr>
        <w:t>етод</w:t>
      </w:r>
      <w:r w:rsidR="00576F74" w:rsidRPr="00576F74">
        <w:rPr>
          <w:rFonts w:eastAsia="Calibri" w:cs="Times New Roman"/>
          <w:bCs/>
          <w:color w:val="000000"/>
          <w:spacing w:val="-8"/>
          <w:kern w:val="24"/>
          <w:szCs w:val="40"/>
        </w:rPr>
        <w:t xml:space="preserve"> </w:t>
      </w:r>
      <w:r w:rsidR="004317BB" w:rsidRPr="00576F74">
        <w:t xml:space="preserve">зарекомендовал себя </w:t>
      </w:r>
      <w:r w:rsidR="00660819" w:rsidRPr="00576F74">
        <w:t xml:space="preserve">с положительной </w:t>
      </w:r>
      <w:r w:rsidR="00660819" w:rsidRPr="00576F74">
        <w:lastRenderedPageBreak/>
        <w:t>стороны т</w:t>
      </w:r>
      <w:r w:rsidR="004317BB" w:rsidRPr="00576F74">
        <w:t>акже и в других экспериментах [5,</w:t>
      </w:r>
      <w:r w:rsidR="00356980" w:rsidRPr="00576F74">
        <w:t>7</w:t>
      </w:r>
      <w:r w:rsidR="004317BB" w:rsidRPr="00576F74">
        <w:t>]</w:t>
      </w:r>
      <w:r w:rsidR="003D61B4" w:rsidRPr="00576F74">
        <w:t>.</w:t>
      </w:r>
      <w:r w:rsidR="00EE6E61" w:rsidRPr="00576F74">
        <w:tab/>
      </w:r>
      <w:r w:rsidR="00660819" w:rsidRPr="00576F74">
        <w:tab/>
      </w:r>
      <w:r w:rsidR="00660819" w:rsidRPr="00576F74">
        <w:tab/>
      </w:r>
      <w:r w:rsidR="00576F74">
        <w:tab/>
      </w:r>
      <w:r w:rsidR="00576F74">
        <w:tab/>
      </w:r>
      <w:r w:rsidR="00576F74">
        <w:tab/>
      </w:r>
      <w:r w:rsidR="00576F74">
        <w:tab/>
      </w:r>
      <w:r w:rsidR="00FC0ACB" w:rsidRPr="00576F74">
        <w:t xml:space="preserve">Тонкие пленки силицида магния </w:t>
      </w:r>
      <w:r w:rsidR="00AE524E" w:rsidRPr="00576F74">
        <w:t xml:space="preserve">в </w:t>
      </w:r>
      <w:r w:rsidR="00660819" w:rsidRPr="00576F74">
        <w:t>рассматриваемом</w:t>
      </w:r>
      <w:r w:rsidR="00AE524E" w:rsidRPr="00576F74">
        <w:t xml:space="preserve"> эксперименте </w:t>
      </w:r>
      <w:r w:rsidR="00FC0ACB" w:rsidRPr="00576F74">
        <w:t xml:space="preserve">формировались в </w:t>
      </w:r>
      <w:r w:rsidR="00960158" w:rsidRPr="00576F74">
        <w:t xml:space="preserve">СВВ камере </w:t>
      </w:r>
      <w:r w:rsidR="00960158" w:rsidRPr="00576F74">
        <w:rPr>
          <w:lang w:val="en-US"/>
        </w:rPr>
        <w:t>VARIAN</w:t>
      </w:r>
      <w:r w:rsidR="002E4D2F" w:rsidRPr="00576F74">
        <w:t xml:space="preserve"> прибора </w:t>
      </w:r>
      <w:r w:rsidR="002E4D2F" w:rsidRPr="00576F74">
        <w:rPr>
          <w:lang w:val="en-US"/>
        </w:rPr>
        <w:t>PHI</w:t>
      </w:r>
      <w:r w:rsidR="002E4D2F" w:rsidRPr="00576F74">
        <w:t xml:space="preserve"> 590</w:t>
      </w:r>
      <w:r w:rsidR="00E56EEF" w:rsidRPr="00576F74">
        <w:t xml:space="preserve"> </w:t>
      </w:r>
      <w:r w:rsidR="00AE524E" w:rsidRPr="00576F74">
        <w:t>при давлении 10</w:t>
      </w:r>
      <w:r w:rsidR="00AE524E" w:rsidRPr="00576F74">
        <w:rPr>
          <w:vertAlign w:val="superscript"/>
        </w:rPr>
        <w:t>-7</w:t>
      </w:r>
      <w:r w:rsidR="00AE524E" w:rsidRPr="00576F74">
        <w:t xml:space="preserve"> Па метод</w:t>
      </w:r>
      <w:r w:rsidR="00960158" w:rsidRPr="00576F74">
        <w:t>ом</w:t>
      </w:r>
      <w:r w:rsidR="00AE524E" w:rsidRPr="00576F74">
        <w:t xml:space="preserve"> реактивной эпитаксии</w:t>
      </w:r>
      <w:r w:rsidR="00291EE5" w:rsidRPr="00576F74">
        <w:t>. Для основы каждой пленки из промышленной шайбы КЭФ-100 с удельным сопротивлением</w:t>
      </w:r>
      <w:r w:rsidR="00F15046" w:rsidRPr="00576F74">
        <w:t xml:space="preserve"> 2-15 Ом</w:t>
      </w:r>
      <w:r w:rsidR="008E0F31" w:rsidRPr="00576F74">
        <w:rPr>
          <w:rFonts w:cs="Times New Roman"/>
          <w:bCs/>
          <w:noProof/>
          <w:spacing w:val="-6"/>
          <w:lang w:eastAsia="ru-RU"/>
        </w:rPr>
        <w:t>·</w:t>
      </w:r>
      <w:r w:rsidR="00F15046" w:rsidRPr="00576F74">
        <w:t>см вырезалась</w:t>
      </w:r>
      <w:r w:rsidR="008D278D" w:rsidRPr="00576F74">
        <w:t xml:space="preserve"> пластина кремния </w:t>
      </w:r>
      <w:r w:rsidR="00291EE5" w:rsidRPr="00576F74">
        <w:t>15</w:t>
      </w:r>
      <w:r w:rsidR="008D278D" w:rsidRPr="00576F74">
        <w:rPr>
          <w:lang w:val="en-US"/>
        </w:rPr>
        <w:t>x</w:t>
      </w:r>
      <w:r w:rsidR="008D278D" w:rsidRPr="00576F74">
        <w:t>5</w:t>
      </w:r>
      <w:r w:rsidR="00291EE5" w:rsidRPr="00576F74">
        <w:t xml:space="preserve"> мм</w:t>
      </w:r>
      <w:r w:rsidR="006910DA" w:rsidRPr="00576F74">
        <w:t>. Источник кремния</w:t>
      </w:r>
      <w:r w:rsidR="00811471" w:rsidRPr="00576F74">
        <w:t xml:space="preserve"> </w:t>
      </w:r>
      <w:r w:rsidR="006910DA" w:rsidRPr="00576F74">
        <w:t>вырезался из</w:t>
      </w:r>
      <w:r w:rsidR="006A3B35" w:rsidRPr="00576F74">
        <w:t xml:space="preserve"> </w:t>
      </w:r>
      <w:r w:rsidR="006910DA" w:rsidRPr="00576F74">
        <w:t xml:space="preserve">шайбы </w:t>
      </w:r>
      <w:r w:rsidR="006910DA" w:rsidRPr="00576F74">
        <w:rPr>
          <w:lang w:val="en-US"/>
        </w:rPr>
        <w:t>FZN</w:t>
      </w:r>
      <w:r w:rsidR="006910DA" w:rsidRPr="00576F74">
        <w:t>-100 с удельным сопротивлением 50-85 Ом</w:t>
      </w:r>
      <w:r w:rsidR="008E0F31" w:rsidRPr="00576F74">
        <w:rPr>
          <w:rFonts w:cs="Times New Roman"/>
          <w:bCs/>
          <w:noProof/>
          <w:spacing w:val="-6"/>
          <w:lang w:eastAsia="ru-RU"/>
        </w:rPr>
        <w:t>·</w:t>
      </w:r>
      <w:r w:rsidR="006910DA" w:rsidRPr="00576F74">
        <w:t>см</w:t>
      </w:r>
      <w:r w:rsidR="006A3B35" w:rsidRPr="00576F74">
        <w:t xml:space="preserve"> и имел те же размеры, что и источник.</w:t>
      </w:r>
      <w:r w:rsidR="00732A1E" w:rsidRPr="00576F74">
        <w:t xml:space="preserve"> Источником магния являлась стружка </w:t>
      </w:r>
      <w:r w:rsidR="00732A1E" w:rsidRPr="00576F74">
        <w:rPr>
          <w:lang w:val="en-US"/>
        </w:rPr>
        <w:t>Mg</w:t>
      </w:r>
      <w:r w:rsidR="00732A1E" w:rsidRPr="00576F74">
        <w:t xml:space="preserve"> чистотой 99,999</w:t>
      </w:r>
      <w:r w:rsidR="005D3DD7" w:rsidRPr="00576F74">
        <w:t xml:space="preserve"> </w:t>
      </w:r>
      <w:r w:rsidR="00732A1E" w:rsidRPr="00576F74">
        <w:t>%</w:t>
      </w:r>
      <w:r w:rsidR="005D3DD7" w:rsidRPr="00576F74">
        <w:t>,</w:t>
      </w:r>
      <w:r w:rsidR="00732A1E" w:rsidRPr="00576F74">
        <w:t xml:space="preserve"> упакованная в танталовую трубку с проколом.</w:t>
      </w:r>
      <w:r w:rsidR="00B82E6B" w:rsidRPr="00576F74">
        <w:t xml:space="preserve"> Все подложки и источники прошли стандартную</w:t>
      </w:r>
      <w:r w:rsidR="009C352C" w:rsidRPr="00576F74">
        <w:t xml:space="preserve"> химическую </w:t>
      </w:r>
      <w:r w:rsidR="00B82E6B" w:rsidRPr="00576F74">
        <w:t>очистку</w:t>
      </w:r>
      <w:r w:rsidR="00FF5EB4" w:rsidRPr="00576F74">
        <w:t>.</w:t>
      </w:r>
      <w:r w:rsidR="009C352C" w:rsidRPr="00576F74">
        <w:t xml:space="preserve"> Атомарно-чистая поверхность</w:t>
      </w:r>
      <w:r w:rsidR="0007391C" w:rsidRPr="00576F74">
        <w:t xml:space="preserve"> подложек </w:t>
      </w:r>
      <w:r w:rsidR="0007391C" w:rsidRPr="00576F74">
        <w:rPr>
          <w:lang w:val="en-US"/>
        </w:rPr>
        <w:t>Si</w:t>
      </w:r>
      <w:r w:rsidR="0007391C" w:rsidRPr="00576F74">
        <w:t xml:space="preserve">(111) была получена с помощью прогрева при температуре </w:t>
      </w:r>
      <w:r w:rsidR="0007391C" w:rsidRPr="00576F74">
        <w:rPr>
          <w:lang w:val="en-US"/>
        </w:rPr>
        <w:t>T</w:t>
      </w:r>
      <w:r w:rsidR="0007391C" w:rsidRPr="00576F74">
        <w:t>=600</w:t>
      </w:r>
      <w:r w:rsidR="0007391C" w:rsidRPr="00576F74">
        <w:rPr>
          <w:bCs/>
          <w:color w:val="000000"/>
          <w:kern w:val="24"/>
          <w:szCs w:val="52"/>
        </w:rPr>
        <w:t>°</w:t>
      </w:r>
      <w:r w:rsidR="0007391C" w:rsidRPr="00576F74">
        <w:rPr>
          <w:bCs/>
          <w:color w:val="000000"/>
          <w:kern w:val="24"/>
          <w:szCs w:val="52"/>
          <w:lang w:val="en-US"/>
        </w:rPr>
        <w:t>C</w:t>
      </w:r>
      <w:r w:rsidR="00D21A1C" w:rsidRPr="00576F74">
        <w:rPr>
          <w:bCs/>
          <w:color w:val="000000"/>
          <w:kern w:val="24"/>
          <w:szCs w:val="52"/>
        </w:rPr>
        <w:t xml:space="preserve"> в течение 1 часа, затем проводился отжиг при температуре </w:t>
      </w:r>
      <w:r w:rsidR="00D21A1C" w:rsidRPr="00576F74">
        <w:rPr>
          <w:bCs/>
          <w:color w:val="000000"/>
          <w:kern w:val="24"/>
          <w:szCs w:val="52"/>
          <w:lang w:val="en-US"/>
        </w:rPr>
        <w:t>T</w:t>
      </w:r>
      <w:r w:rsidR="00D21A1C" w:rsidRPr="00576F74">
        <w:rPr>
          <w:bCs/>
          <w:color w:val="000000"/>
          <w:kern w:val="24"/>
          <w:szCs w:val="52"/>
        </w:rPr>
        <w:t>=1250</w:t>
      </w:r>
      <w:r w:rsidR="005D3DD7" w:rsidRPr="00576F74">
        <w:rPr>
          <w:bCs/>
          <w:color w:val="000000"/>
          <w:kern w:val="24"/>
          <w:szCs w:val="52"/>
        </w:rPr>
        <w:t xml:space="preserve"> </w:t>
      </w:r>
      <w:r w:rsidR="00D21A1C" w:rsidRPr="00576F74">
        <w:rPr>
          <w:bCs/>
          <w:color w:val="000000"/>
          <w:kern w:val="24"/>
          <w:szCs w:val="52"/>
        </w:rPr>
        <w:t>°</w:t>
      </w:r>
      <w:r w:rsidR="00D21A1C" w:rsidRPr="00576F74">
        <w:rPr>
          <w:bCs/>
          <w:color w:val="000000"/>
          <w:kern w:val="24"/>
          <w:szCs w:val="52"/>
          <w:lang w:val="en-US"/>
        </w:rPr>
        <w:t>C</w:t>
      </w:r>
      <w:r w:rsidR="00D21A1C" w:rsidRPr="00576F74">
        <w:rPr>
          <w:bCs/>
          <w:color w:val="000000"/>
          <w:kern w:val="24"/>
          <w:szCs w:val="52"/>
        </w:rPr>
        <w:t xml:space="preserve"> 3 раза в течение 3 с. </w:t>
      </w:r>
      <w:r w:rsidR="007700C5" w:rsidRPr="00576F74">
        <w:rPr>
          <w:bCs/>
          <w:color w:val="000000"/>
          <w:kern w:val="24"/>
          <w:szCs w:val="52"/>
        </w:rPr>
        <w:tab/>
      </w:r>
      <w:r w:rsidR="007700C5" w:rsidRPr="00576F74">
        <w:rPr>
          <w:bCs/>
          <w:color w:val="000000"/>
          <w:kern w:val="24"/>
          <w:szCs w:val="52"/>
        </w:rPr>
        <w:tab/>
      </w:r>
      <w:r w:rsidR="007700C5" w:rsidRPr="00576F74">
        <w:rPr>
          <w:bCs/>
          <w:color w:val="000000"/>
          <w:kern w:val="24"/>
          <w:szCs w:val="52"/>
        </w:rPr>
        <w:tab/>
      </w:r>
      <w:r w:rsidR="007700C5" w:rsidRPr="00576F74">
        <w:rPr>
          <w:bCs/>
          <w:color w:val="000000"/>
          <w:kern w:val="24"/>
          <w:szCs w:val="52"/>
        </w:rPr>
        <w:tab/>
      </w:r>
      <w:r w:rsidR="00BC5D0C" w:rsidRPr="00576F74">
        <w:rPr>
          <w:bCs/>
          <w:color w:val="000000"/>
          <w:kern w:val="24"/>
          <w:szCs w:val="52"/>
        </w:rPr>
        <w:tab/>
      </w:r>
      <w:r w:rsidR="00BC5D0C" w:rsidRPr="00576F74">
        <w:rPr>
          <w:bCs/>
          <w:color w:val="000000"/>
          <w:kern w:val="24"/>
          <w:szCs w:val="52"/>
        </w:rPr>
        <w:tab/>
      </w:r>
      <w:r w:rsidR="00660819" w:rsidRPr="00576F74">
        <w:rPr>
          <w:bCs/>
          <w:color w:val="000000"/>
          <w:kern w:val="24"/>
          <w:szCs w:val="52"/>
        </w:rPr>
        <w:t>После д</w:t>
      </w:r>
      <w:r w:rsidR="000A19C9" w:rsidRPr="00576F74">
        <w:rPr>
          <w:bCs/>
          <w:color w:val="000000"/>
          <w:kern w:val="24"/>
          <w:szCs w:val="52"/>
        </w:rPr>
        <w:t xml:space="preserve">егазации подложек на первом этапе </w:t>
      </w:r>
      <w:r w:rsidR="00284131" w:rsidRPr="00576F74">
        <w:rPr>
          <w:bCs/>
          <w:color w:val="000000"/>
          <w:kern w:val="24"/>
          <w:szCs w:val="52"/>
        </w:rPr>
        <w:t xml:space="preserve">для всех образцов </w:t>
      </w:r>
      <w:r w:rsidR="000A19C9" w:rsidRPr="00576F74">
        <w:rPr>
          <w:bCs/>
          <w:color w:val="000000"/>
          <w:kern w:val="24"/>
          <w:szCs w:val="52"/>
        </w:rPr>
        <w:t xml:space="preserve">был сформирован слой </w:t>
      </w:r>
      <w:r w:rsidR="000A19C9" w:rsidRPr="00576F74">
        <w:rPr>
          <w:bCs/>
          <w:color w:val="000000"/>
          <w:kern w:val="24"/>
          <w:szCs w:val="52"/>
          <w:lang w:val="en-US"/>
        </w:rPr>
        <w:t>Si</w:t>
      </w:r>
      <w:r w:rsidR="000A19C9" w:rsidRPr="00576F74">
        <w:rPr>
          <w:bCs/>
          <w:color w:val="000000"/>
          <w:kern w:val="24"/>
          <w:szCs w:val="52"/>
        </w:rPr>
        <w:t xml:space="preserve"> толщиной 60 нм.</w:t>
      </w:r>
      <w:r w:rsidR="00EF4B9A" w:rsidRPr="00576F74">
        <w:rPr>
          <w:bCs/>
          <w:color w:val="000000"/>
          <w:kern w:val="24"/>
          <w:szCs w:val="52"/>
        </w:rPr>
        <w:t xml:space="preserve"> На втором этапе на подложках формировался слой </w:t>
      </w:r>
      <w:r w:rsidR="00EF4B9A" w:rsidRPr="00576F74">
        <w:rPr>
          <w:bCs/>
          <w:color w:val="000000"/>
          <w:kern w:val="24"/>
          <w:szCs w:val="52"/>
          <w:lang w:val="en-US"/>
        </w:rPr>
        <w:t>Mg</w:t>
      </w:r>
      <w:r w:rsidR="00EF4B9A" w:rsidRPr="00576F74">
        <w:rPr>
          <w:bCs/>
          <w:color w:val="000000"/>
          <w:kern w:val="24"/>
          <w:szCs w:val="52"/>
        </w:rPr>
        <w:t xml:space="preserve"> толщиной 30 нм, а затем слой </w:t>
      </w:r>
      <w:r w:rsidR="00EF4B9A" w:rsidRPr="00576F74">
        <w:rPr>
          <w:bCs/>
          <w:color w:val="000000"/>
          <w:kern w:val="24"/>
          <w:szCs w:val="52"/>
          <w:lang w:val="en-US"/>
        </w:rPr>
        <w:t>Si</w:t>
      </w:r>
      <w:r w:rsidR="00EF4B9A" w:rsidRPr="00576F74">
        <w:rPr>
          <w:bCs/>
          <w:color w:val="000000"/>
          <w:kern w:val="24"/>
          <w:szCs w:val="52"/>
        </w:rPr>
        <w:t xml:space="preserve"> толщиной 10</w:t>
      </w:r>
      <w:r w:rsidR="009C352C" w:rsidRPr="00576F74">
        <w:t xml:space="preserve"> </w:t>
      </w:r>
      <w:r w:rsidR="00EF4B9A" w:rsidRPr="00576F74">
        <w:t>нм</w:t>
      </w:r>
      <w:r w:rsidR="00044DDD" w:rsidRPr="00576F74">
        <w:t xml:space="preserve">. Послойное осаждение слоев </w:t>
      </w:r>
      <w:r w:rsidR="00044DDD" w:rsidRPr="00576F74">
        <w:rPr>
          <w:lang w:val="en-US"/>
        </w:rPr>
        <w:t>Mg</w:t>
      </w:r>
      <w:r w:rsidR="00044DDD" w:rsidRPr="00576F74">
        <w:t xml:space="preserve"> и </w:t>
      </w:r>
      <w:r w:rsidR="00044DDD" w:rsidRPr="00576F74">
        <w:rPr>
          <w:lang w:val="en-US"/>
        </w:rPr>
        <w:t>Si</w:t>
      </w:r>
      <w:r w:rsidR="00044DDD" w:rsidRPr="00576F74">
        <w:t xml:space="preserve"> для каждой пленки повторялось 6 раз</w:t>
      </w:r>
      <w:r w:rsidR="00874471" w:rsidRPr="00576F74">
        <w:t>, в результате были</w:t>
      </w:r>
      <w:r w:rsidR="00685B83" w:rsidRPr="00576F74">
        <w:t xml:space="preserve"> сформированы три образца с толщиной пленки по 120 нм.</w:t>
      </w:r>
      <w:r w:rsidR="00D1514E" w:rsidRPr="00576F74">
        <w:t xml:space="preserve"> Единственное отличие в процессе формирования образцов заключалось в температурах подложек</w:t>
      </w:r>
      <w:r w:rsidR="008A3B18" w:rsidRPr="00576F74">
        <w:t xml:space="preserve">: </w:t>
      </w:r>
      <w:r w:rsidR="00D1514E" w:rsidRPr="00576F74">
        <w:t>200</w:t>
      </w:r>
      <w:r w:rsidR="00D1514E" w:rsidRPr="00576F74">
        <w:rPr>
          <w:bCs/>
          <w:color w:val="000000"/>
          <w:kern w:val="24"/>
          <w:szCs w:val="52"/>
        </w:rPr>
        <w:t>°</w:t>
      </w:r>
      <w:r w:rsidR="00D1514E" w:rsidRPr="00576F74">
        <w:rPr>
          <w:bCs/>
          <w:color w:val="000000"/>
          <w:kern w:val="24"/>
          <w:szCs w:val="52"/>
          <w:lang w:val="en-US"/>
        </w:rPr>
        <w:t>C</w:t>
      </w:r>
      <w:r w:rsidR="00D1514E" w:rsidRPr="00576F74">
        <w:rPr>
          <w:bCs/>
          <w:color w:val="000000"/>
          <w:kern w:val="24"/>
          <w:szCs w:val="52"/>
        </w:rPr>
        <w:t>, 205°</w:t>
      </w:r>
      <w:r w:rsidR="00D1514E" w:rsidRPr="00576F74">
        <w:rPr>
          <w:bCs/>
          <w:color w:val="000000"/>
          <w:kern w:val="24"/>
          <w:szCs w:val="52"/>
          <w:lang w:val="en-US"/>
        </w:rPr>
        <w:t>C</w:t>
      </w:r>
      <w:r w:rsidR="00D1514E" w:rsidRPr="00576F74">
        <w:rPr>
          <w:bCs/>
          <w:color w:val="000000"/>
          <w:kern w:val="24"/>
          <w:szCs w:val="52"/>
        </w:rPr>
        <w:t>, 210°</w:t>
      </w:r>
      <w:r w:rsidR="00D1514E" w:rsidRPr="00576F74">
        <w:rPr>
          <w:bCs/>
          <w:color w:val="000000"/>
          <w:kern w:val="24"/>
          <w:szCs w:val="52"/>
          <w:lang w:val="en-US"/>
        </w:rPr>
        <w:t>C</w:t>
      </w:r>
      <w:r w:rsidR="00660819" w:rsidRPr="00576F74">
        <w:rPr>
          <w:bCs/>
          <w:color w:val="000000"/>
          <w:kern w:val="24"/>
          <w:szCs w:val="52"/>
        </w:rPr>
        <w:t xml:space="preserve"> для первого, второго и третьего образцов соответственно</w:t>
      </w:r>
      <w:r w:rsidR="0097351A" w:rsidRPr="00576F74">
        <w:rPr>
          <w:bCs/>
          <w:color w:val="000000"/>
          <w:kern w:val="24"/>
          <w:szCs w:val="52"/>
        </w:rPr>
        <w:t>. В процессе формирования</w:t>
      </w:r>
      <w:r w:rsidR="006C5514" w:rsidRPr="00576F74">
        <w:rPr>
          <w:bCs/>
          <w:color w:val="000000"/>
          <w:kern w:val="24"/>
          <w:szCs w:val="52"/>
        </w:rPr>
        <w:t xml:space="preserve"> </w:t>
      </w:r>
      <w:r w:rsidR="0097351A" w:rsidRPr="00576F74">
        <w:rPr>
          <w:bCs/>
          <w:color w:val="000000"/>
          <w:kern w:val="24"/>
          <w:szCs w:val="52"/>
        </w:rPr>
        <w:t xml:space="preserve">отдельных слоев </w:t>
      </w:r>
      <w:r w:rsidR="0097351A" w:rsidRPr="00576F74">
        <w:rPr>
          <w:bCs/>
          <w:color w:val="000000"/>
          <w:kern w:val="24"/>
          <w:szCs w:val="52"/>
          <w:lang w:val="en-US"/>
        </w:rPr>
        <w:t>Mg</w:t>
      </w:r>
      <w:r w:rsidR="0097351A" w:rsidRPr="00576F74">
        <w:rPr>
          <w:bCs/>
          <w:color w:val="000000"/>
          <w:kern w:val="24"/>
          <w:szCs w:val="52"/>
        </w:rPr>
        <w:t xml:space="preserve"> и </w:t>
      </w:r>
      <w:r w:rsidR="0097351A" w:rsidRPr="00576F74">
        <w:rPr>
          <w:bCs/>
          <w:color w:val="000000"/>
          <w:kern w:val="24"/>
          <w:szCs w:val="52"/>
          <w:lang w:val="en-US"/>
        </w:rPr>
        <w:t>Si</w:t>
      </w:r>
      <w:r w:rsidR="0097351A" w:rsidRPr="00576F74">
        <w:rPr>
          <w:bCs/>
          <w:color w:val="000000"/>
          <w:kern w:val="24"/>
          <w:szCs w:val="52"/>
        </w:rPr>
        <w:t xml:space="preserve"> образцы исследовались</w:t>
      </w:r>
      <w:r w:rsidR="006C5514" w:rsidRPr="00576F74">
        <w:rPr>
          <w:bCs/>
          <w:color w:val="000000"/>
          <w:kern w:val="24"/>
          <w:szCs w:val="52"/>
        </w:rPr>
        <w:t xml:space="preserve"> методами оже-спектроскопии и спектроскопии характеристических потерь</w:t>
      </w:r>
      <w:r w:rsidR="006C5514" w:rsidRPr="00B77E72">
        <w:rPr>
          <w:bCs/>
          <w:color w:val="000000"/>
          <w:kern w:val="24"/>
          <w:szCs w:val="52"/>
        </w:rPr>
        <w:t xml:space="preserve"> энергии электронами (СХПЭЭ)</w:t>
      </w:r>
      <w:r w:rsidR="00D84E30" w:rsidRPr="00B77E72">
        <w:rPr>
          <w:bCs/>
          <w:color w:val="000000"/>
          <w:kern w:val="24"/>
          <w:szCs w:val="52"/>
        </w:rPr>
        <w:t>.</w:t>
      </w:r>
      <w:r w:rsidR="001E5C29" w:rsidRPr="00B77E72">
        <w:rPr>
          <w:bCs/>
          <w:color w:val="000000"/>
          <w:kern w:val="24"/>
          <w:szCs w:val="52"/>
        </w:rPr>
        <w:t xml:space="preserve"> </w:t>
      </w:r>
      <w:r w:rsidR="00854861" w:rsidRPr="00B77E72">
        <w:t>Оже-спектры всех этапов формирования образцов представлены на рисунке 1.</w:t>
      </w:r>
      <w:r w:rsidR="00EE6E61">
        <w:tab/>
      </w:r>
    </w:p>
    <w:p w14:paraId="66787673" w14:textId="5D8E41AB" w:rsidR="00A20469" w:rsidRPr="008A3B18" w:rsidRDefault="003D61B4" w:rsidP="001E5C29">
      <w:pPr>
        <w:ind w:firstLine="0"/>
        <w:rPr>
          <w:b/>
          <w:i/>
        </w:rPr>
      </w:pPr>
      <w:r w:rsidRPr="008A3B18">
        <w:rPr>
          <w:b/>
          <w:i/>
        </w:rPr>
        <w:tab/>
      </w:r>
    </w:p>
    <w:p w14:paraId="2641C441" w14:textId="3FC7DDAF" w:rsidR="00645E85" w:rsidRPr="00135C90" w:rsidRDefault="005B5817" w:rsidP="005B5817">
      <w:pPr>
        <w:jc w:val="left"/>
        <w:rPr>
          <w:rFonts w:eastAsia="Calibri" w:cs="Times New Roman"/>
          <w:bCs/>
          <w:color w:val="000000"/>
          <w:spacing w:val="-8"/>
          <w:kern w:val="24"/>
          <w:szCs w:val="40"/>
        </w:rPr>
      </w:pPr>
      <w:r>
        <w:rPr>
          <w:rFonts w:eastAsia="Calibri" w:cs="Times New Roman"/>
          <w:bCs/>
          <w:noProof/>
          <w:color w:val="000000"/>
          <w:spacing w:val="-8"/>
          <w:kern w:val="24"/>
          <w:szCs w:val="40"/>
          <w:lang w:eastAsia="ru-RU"/>
        </w:rPr>
        <w:drawing>
          <wp:inline distT="0" distB="0" distL="0" distR="0" wp14:anchorId="2627EEC2" wp14:editId="2E36FEA4">
            <wp:extent cx="2802138" cy="2316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0706" cy="2331830"/>
                    </a:xfrm>
                    <a:prstGeom prst="rect">
                      <a:avLst/>
                    </a:prstGeom>
                    <a:noFill/>
                    <a:ln>
                      <a:noFill/>
                    </a:ln>
                  </pic:spPr>
                </pic:pic>
              </a:graphicData>
            </a:graphic>
          </wp:inline>
        </w:drawing>
      </w:r>
      <w:r>
        <w:rPr>
          <w:rFonts w:eastAsia="Calibri" w:cs="Times New Roman"/>
          <w:bCs/>
          <w:noProof/>
          <w:color w:val="000000"/>
          <w:spacing w:val="-8"/>
          <w:kern w:val="24"/>
          <w:szCs w:val="40"/>
          <w:lang w:eastAsia="ru-RU"/>
        </w:rPr>
        <w:drawing>
          <wp:inline distT="0" distB="0" distL="0" distR="0" wp14:anchorId="1BC38F92" wp14:editId="3D8C32FE">
            <wp:extent cx="2804160" cy="2322250"/>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6888" cy="2341072"/>
                    </a:xfrm>
                    <a:prstGeom prst="rect">
                      <a:avLst/>
                    </a:prstGeom>
                    <a:noFill/>
                    <a:ln>
                      <a:noFill/>
                    </a:ln>
                  </pic:spPr>
                </pic:pic>
              </a:graphicData>
            </a:graphic>
          </wp:inline>
        </w:drawing>
      </w:r>
    </w:p>
    <w:p w14:paraId="2D1C8069" w14:textId="6233231E" w:rsidR="003467B6" w:rsidRPr="009D1CED" w:rsidRDefault="009D1CED" w:rsidP="009D1CED">
      <w:pPr>
        <w:tabs>
          <w:tab w:val="left" w:pos="7620"/>
        </w:tabs>
      </w:pPr>
      <w:r>
        <w:rPr>
          <w:lang w:val="en-US"/>
        </w:rPr>
        <w:t xml:space="preserve">                                            </w:t>
      </w:r>
      <w:r w:rsidR="002C182B">
        <w:t xml:space="preserve"> </w:t>
      </w:r>
      <w:r>
        <w:t>а)</w:t>
      </w:r>
      <w:r>
        <w:tab/>
        <w:t>б)</w:t>
      </w:r>
    </w:p>
    <w:p w14:paraId="28767784" w14:textId="52124638" w:rsidR="003467B6" w:rsidRPr="005D4D00" w:rsidRDefault="00CE0344" w:rsidP="002C2F6E">
      <w:pPr>
        <w:tabs>
          <w:tab w:val="left" w:pos="3336"/>
        </w:tabs>
        <w:jc w:val="center"/>
        <w:rPr>
          <w:lang w:val="en-US"/>
        </w:rPr>
      </w:pPr>
      <w:r>
        <w:rPr>
          <w:noProof/>
          <w:lang w:eastAsia="ru-RU"/>
        </w:rPr>
        <w:drawing>
          <wp:inline distT="0" distB="0" distL="0" distR="0" wp14:anchorId="3A406261" wp14:editId="1598312C">
            <wp:extent cx="2832100" cy="2394219"/>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6203" cy="2423049"/>
                    </a:xfrm>
                    <a:prstGeom prst="rect">
                      <a:avLst/>
                    </a:prstGeom>
                    <a:noFill/>
                    <a:ln>
                      <a:noFill/>
                    </a:ln>
                  </pic:spPr>
                </pic:pic>
              </a:graphicData>
            </a:graphic>
          </wp:inline>
        </w:drawing>
      </w:r>
    </w:p>
    <w:p w14:paraId="4C66677E" w14:textId="3C010261" w:rsidR="003467B6" w:rsidRPr="002C2F6E" w:rsidRDefault="002C2F6E" w:rsidP="002C2F6E">
      <w:pPr>
        <w:tabs>
          <w:tab w:val="left" w:pos="5940"/>
        </w:tabs>
        <w:jc w:val="center"/>
      </w:pPr>
      <w:r>
        <w:t xml:space="preserve">           в)</w:t>
      </w:r>
    </w:p>
    <w:p w14:paraId="73DB5975" w14:textId="004034C9" w:rsidR="00CF0678" w:rsidRPr="00B77E72" w:rsidRDefault="00CF0678" w:rsidP="00CF0678">
      <w:pPr>
        <w:jc w:val="center"/>
      </w:pPr>
      <w:r>
        <w:t xml:space="preserve">Рисунок 1 – Оже-спектры всех этапов </w:t>
      </w:r>
      <w:r w:rsidRPr="00B77E72">
        <w:t>формирования</w:t>
      </w:r>
      <w:r w:rsidR="008A3B18" w:rsidRPr="00B77E72">
        <w:t xml:space="preserve"> плёнок </w:t>
      </w:r>
      <w:r w:rsidR="008A3B18" w:rsidRPr="00B77E72">
        <w:rPr>
          <w:lang w:val="en-US"/>
        </w:rPr>
        <w:t>Mg</w:t>
      </w:r>
      <w:r w:rsidR="008A3B18" w:rsidRPr="00B77E72">
        <w:rPr>
          <w:vertAlign w:val="subscript"/>
        </w:rPr>
        <w:t>2</w:t>
      </w:r>
      <w:r w:rsidR="008A3B18" w:rsidRPr="00B77E72">
        <w:rPr>
          <w:lang w:val="en-US"/>
        </w:rPr>
        <w:t>Si</w:t>
      </w:r>
      <w:r w:rsidR="008A3B18" w:rsidRPr="00B77E72">
        <w:t>:</w:t>
      </w:r>
    </w:p>
    <w:p w14:paraId="01C58DF6" w14:textId="2E7BD7A6" w:rsidR="00CF0678" w:rsidRPr="00B77E72" w:rsidRDefault="00CF0678" w:rsidP="00CF0678">
      <w:pPr>
        <w:jc w:val="center"/>
      </w:pPr>
      <w:r w:rsidRPr="00B77E72">
        <w:t xml:space="preserve">а) образец 1 – </w:t>
      </w:r>
      <w:r w:rsidRPr="00B77E72">
        <w:rPr>
          <w:lang w:val="en-US"/>
        </w:rPr>
        <w:t>T</w:t>
      </w:r>
      <w:r w:rsidRPr="00B77E72">
        <w:t xml:space="preserve"> = 200</w:t>
      </w:r>
      <w:r w:rsidRPr="00B77E72">
        <w:rPr>
          <w:bCs/>
          <w:color w:val="000000"/>
          <w:kern w:val="24"/>
          <w:szCs w:val="52"/>
        </w:rPr>
        <w:t>°</w:t>
      </w:r>
      <w:r w:rsidRPr="00B77E72">
        <w:rPr>
          <w:bCs/>
          <w:color w:val="000000"/>
          <w:kern w:val="24"/>
          <w:szCs w:val="52"/>
          <w:lang w:val="en-US"/>
        </w:rPr>
        <w:t>C</w:t>
      </w:r>
      <w:r w:rsidRPr="00B77E72">
        <w:rPr>
          <w:bCs/>
          <w:color w:val="000000"/>
          <w:kern w:val="24"/>
          <w:szCs w:val="52"/>
        </w:rPr>
        <w:t xml:space="preserve">, б) образец 2 – </w:t>
      </w:r>
      <w:r w:rsidRPr="00B77E72">
        <w:rPr>
          <w:bCs/>
          <w:color w:val="000000"/>
          <w:kern w:val="24"/>
          <w:szCs w:val="52"/>
          <w:lang w:val="en-US"/>
        </w:rPr>
        <w:t>T</w:t>
      </w:r>
      <w:r w:rsidRPr="00B77E72">
        <w:rPr>
          <w:bCs/>
          <w:color w:val="000000"/>
          <w:kern w:val="24"/>
          <w:szCs w:val="52"/>
        </w:rPr>
        <w:t xml:space="preserve"> = 205°</w:t>
      </w:r>
      <w:r w:rsidRPr="00B77E72">
        <w:rPr>
          <w:bCs/>
          <w:color w:val="000000"/>
          <w:kern w:val="24"/>
          <w:szCs w:val="52"/>
          <w:lang w:val="en-US"/>
        </w:rPr>
        <w:t>C</w:t>
      </w:r>
      <w:r w:rsidRPr="00B77E72">
        <w:rPr>
          <w:bCs/>
          <w:color w:val="000000"/>
          <w:kern w:val="24"/>
          <w:szCs w:val="52"/>
        </w:rPr>
        <w:t xml:space="preserve">, в) образец 3 – </w:t>
      </w:r>
      <w:r w:rsidRPr="00B77E72">
        <w:rPr>
          <w:bCs/>
          <w:color w:val="000000"/>
          <w:kern w:val="24"/>
          <w:szCs w:val="52"/>
          <w:lang w:val="en-US"/>
        </w:rPr>
        <w:t>T</w:t>
      </w:r>
      <w:r w:rsidRPr="00B77E72">
        <w:rPr>
          <w:bCs/>
          <w:color w:val="000000"/>
          <w:kern w:val="24"/>
          <w:szCs w:val="52"/>
        </w:rPr>
        <w:t xml:space="preserve"> = 210°</w:t>
      </w:r>
      <w:r w:rsidRPr="00B77E72">
        <w:rPr>
          <w:bCs/>
          <w:color w:val="000000"/>
          <w:kern w:val="24"/>
          <w:szCs w:val="52"/>
          <w:lang w:val="en-US"/>
        </w:rPr>
        <w:t>C</w:t>
      </w:r>
    </w:p>
    <w:p w14:paraId="3BE0FDD9" w14:textId="681D71A6" w:rsidR="003467B6" w:rsidRPr="00B77E72" w:rsidRDefault="003467B6" w:rsidP="006F0169"/>
    <w:p w14:paraId="76FAE177" w14:textId="0A0A706E" w:rsidR="00561593" w:rsidRDefault="002E0FD7" w:rsidP="00BC4411">
      <w:pPr>
        <w:rPr>
          <w:bCs/>
          <w:color w:val="000000"/>
          <w:kern w:val="24"/>
          <w:szCs w:val="52"/>
        </w:rPr>
      </w:pPr>
      <w:r w:rsidRPr="00B77E72">
        <w:t xml:space="preserve">В спектрах оже-электронов буферного слоя </w:t>
      </w:r>
      <w:r w:rsidRPr="00B77E72">
        <w:rPr>
          <w:lang w:val="en-US"/>
        </w:rPr>
        <w:t>Si</w:t>
      </w:r>
      <w:r w:rsidR="003947C7" w:rsidRPr="00B77E72">
        <w:t xml:space="preserve"> у всех трех образцов наблюдается ярко выраженный обратный пик большой интенсивности</w:t>
      </w:r>
      <w:r w:rsidR="00BA0F4E" w:rsidRPr="00B77E72">
        <w:tab/>
      </w:r>
      <w:r w:rsidR="00352F42">
        <w:t xml:space="preserve"> </w:t>
      </w:r>
      <w:r w:rsidR="003947C7" w:rsidRPr="00B77E72">
        <w:t>с энергией 92 эВ,</w:t>
      </w:r>
      <w:r w:rsidR="00004C28" w:rsidRPr="00B77E72">
        <w:t xml:space="preserve"> который</w:t>
      </w:r>
      <w:r w:rsidR="003947C7">
        <w:t xml:space="preserve"> по атласу оже-спектров соответствует </w:t>
      </w:r>
      <w:r w:rsidR="0054713A">
        <w:t xml:space="preserve">чистому </w:t>
      </w:r>
      <w:r w:rsidR="003947C7">
        <w:t>кремнию</w:t>
      </w:r>
      <w:r w:rsidR="006C13BB">
        <w:t>.</w:t>
      </w:r>
      <w:r w:rsidR="00C24654">
        <w:t xml:space="preserve"> </w:t>
      </w:r>
      <w:r w:rsidR="009D7BED">
        <w:t xml:space="preserve">На всех этапах формирования слоев </w:t>
      </w:r>
      <w:r w:rsidR="009D7BED">
        <w:rPr>
          <w:lang w:val="en-US"/>
        </w:rPr>
        <w:t>Mg</w:t>
      </w:r>
      <w:r w:rsidR="00AF40DB">
        <w:t xml:space="preserve"> </w:t>
      </w:r>
      <w:r w:rsidR="009D4CE0">
        <w:t xml:space="preserve">у всех трех </w:t>
      </w:r>
      <w:r w:rsidR="009D4CE0">
        <w:lastRenderedPageBreak/>
        <w:t xml:space="preserve">образцов наблюдается </w:t>
      </w:r>
      <w:r w:rsidR="000C29D4">
        <w:t xml:space="preserve">обратный </w:t>
      </w:r>
      <w:r w:rsidR="009D4CE0">
        <w:t>пик</w:t>
      </w:r>
      <w:r w:rsidR="004B5212">
        <w:t xml:space="preserve"> малой интенсивности</w:t>
      </w:r>
      <w:r w:rsidR="009D4CE0">
        <w:t xml:space="preserve"> с энергией 1186 эВ</w:t>
      </w:r>
      <w:r w:rsidR="004B5212">
        <w:t xml:space="preserve">, </w:t>
      </w:r>
      <w:r w:rsidR="00492CC3">
        <w:t>принадлежащий магнию</w:t>
      </w:r>
      <w:r w:rsidR="000C29D4">
        <w:t xml:space="preserve">, при этом интенсивность обратных пиков с энергией 1186 эВ </w:t>
      </w:r>
      <w:r w:rsidR="00F17F35">
        <w:t>наиболее высокая у образца</w:t>
      </w:r>
      <w:r w:rsidR="005D3DD7">
        <w:t>,</w:t>
      </w:r>
      <w:r w:rsidR="00F17F35">
        <w:t xml:space="preserve"> сформированного при температуре</w:t>
      </w:r>
      <w:r w:rsidR="0096147E" w:rsidRPr="0096147E">
        <w:t xml:space="preserve"> </w:t>
      </w:r>
      <w:r w:rsidR="00F17F35">
        <w:t>205</w:t>
      </w:r>
      <w:r w:rsidR="00F17F35" w:rsidRPr="00F3010C">
        <w:rPr>
          <w:bCs/>
          <w:color w:val="000000"/>
          <w:kern w:val="24"/>
          <w:szCs w:val="52"/>
        </w:rPr>
        <w:t>°</w:t>
      </w:r>
      <w:r w:rsidR="00F17F35" w:rsidRPr="00F3010C">
        <w:rPr>
          <w:bCs/>
          <w:color w:val="000000"/>
          <w:kern w:val="24"/>
          <w:szCs w:val="52"/>
          <w:lang w:val="en-US"/>
        </w:rPr>
        <w:t>C</w:t>
      </w:r>
      <w:r w:rsidR="00C41111">
        <w:rPr>
          <w:bCs/>
          <w:color w:val="000000"/>
          <w:kern w:val="24"/>
          <w:szCs w:val="52"/>
        </w:rPr>
        <w:t>, также на</w:t>
      </w:r>
      <w:r w:rsidR="0096147E">
        <w:rPr>
          <w:bCs/>
          <w:color w:val="000000"/>
          <w:kern w:val="24"/>
          <w:szCs w:val="52"/>
        </w:rPr>
        <w:t xml:space="preserve"> образцах</w:t>
      </w:r>
      <w:r w:rsidR="005D3DD7">
        <w:rPr>
          <w:bCs/>
          <w:color w:val="000000"/>
          <w:kern w:val="24"/>
          <w:szCs w:val="52"/>
        </w:rPr>
        <w:t>,</w:t>
      </w:r>
      <w:r w:rsidR="0096147E">
        <w:rPr>
          <w:bCs/>
          <w:color w:val="000000"/>
          <w:kern w:val="24"/>
          <w:szCs w:val="52"/>
        </w:rPr>
        <w:t xml:space="preserve"> сформированных</w:t>
      </w:r>
      <w:r w:rsidR="00397497">
        <w:rPr>
          <w:bCs/>
          <w:color w:val="000000"/>
          <w:kern w:val="24"/>
          <w:szCs w:val="52"/>
        </w:rPr>
        <w:t xml:space="preserve"> при</w:t>
      </w:r>
      <w:r w:rsidR="0096147E">
        <w:rPr>
          <w:bCs/>
          <w:color w:val="000000"/>
          <w:kern w:val="24"/>
          <w:szCs w:val="52"/>
        </w:rPr>
        <w:t xml:space="preserve"> температурах</w:t>
      </w:r>
      <w:r w:rsidR="00397497">
        <w:rPr>
          <w:bCs/>
          <w:color w:val="000000"/>
          <w:kern w:val="24"/>
          <w:szCs w:val="52"/>
        </w:rPr>
        <w:t xml:space="preserve"> </w:t>
      </w:r>
      <w:r w:rsidR="0096147E">
        <w:rPr>
          <w:bCs/>
          <w:color w:val="000000"/>
          <w:kern w:val="24"/>
          <w:szCs w:val="52"/>
        </w:rPr>
        <w:t>200</w:t>
      </w:r>
      <w:r w:rsidR="0096147E" w:rsidRPr="00F3010C">
        <w:rPr>
          <w:bCs/>
          <w:color w:val="000000"/>
          <w:kern w:val="24"/>
          <w:szCs w:val="52"/>
        </w:rPr>
        <w:t>°</w:t>
      </w:r>
      <w:r w:rsidR="0096147E" w:rsidRPr="00F3010C">
        <w:rPr>
          <w:bCs/>
          <w:color w:val="000000"/>
          <w:kern w:val="24"/>
          <w:szCs w:val="52"/>
          <w:lang w:val="en-US"/>
        </w:rPr>
        <w:t>C</w:t>
      </w:r>
      <w:r w:rsidR="0096147E" w:rsidRPr="0096147E">
        <w:rPr>
          <w:bCs/>
          <w:color w:val="000000"/>
          <w:kern w:val="24"/>
          <w:szCs w:val="52"/>
        </w:rPr>
        <w:t xml:space="preserve"> </w:t>
      </w:r>
      <w:r w:rsidR="0096147E">
        <w:rPr>
          <w:bCs/>
          <w:color w:val="000000"/>
          <w:kern w:val="24"/>
          <w:szCs w:val="52"/>
        </w:rPr>
        <w:t xml:space="preserve">и </w:t>
      </w:r>
      <w:r w:rsidR="0096147E" w:rsidRPr="0096147E">
        <w:rPr>
          <w:bCs/>
          <w:color w:val="000000"/>
          <w:kern w:val="24"/>
          <w:szCs w:val="52"/>
        </w:rPr>
        <w:t>205</w:t>
      </w:r>
      <w:r w:rsidR="0096147E" w:rsidRPr="00F3010C">
        <w:rPr>
          <w:bCs/>
          <w:color w:val="000000"/>
          <w:kern w:val="24"/>
          <w:szCs w:val="52"/>
        </w:rPr>
        <w:t>°</w:t>
      </w:r>
      <w:r w:rsidR="0096147E" w:rsidRPr="00F3010C">
        <w:rPr>
          <w:bCs/>
          <w:color w:val="000000"/>
          <w:kern w:val="24"/>
          <w:szCs w:val="52"/>
          <w:lang w:val="en-US"/>
        </w:rPr>
        <w:t>C</w:t>
      </w:r>
      <w:r w:rsidR="005235A7" w:rsidRPr="005235A7">
        <w:rPr>
          <w:bCs/>
          <w:color w:val="000000"/>
          <w:kern w:val="24"/>
          <w:szCs w:val="52"/>
        </w:rPr>
        <w:t>,</w:t>
      </w:r>
      <w:r w:rsidR="005235A7">
        <w:rPr>
          <w:bCs/>
          <w:color w:val="000000"/>
          <w:kern w:val="24"/>
          <w:szCs w:val="52"/>
        </w:rPr>
        <w:t xml:space="preserve"> на всех этапах формирования слоев </w:t>
      </w:r>
      <w:r w:rsidR="005235A7">
        <w:rPr>
          <w:bCs/>
          <w:color w:val="000000"/>
          <w:kern w:val="24"/>
          <w:szCs w:val="52"/>
          <w:lang w:val="en-US"/>
        </w:rPr>
        <w:t>Mg</w:t>
      </w:r>
      <w:r w:rsidR="005235A7" w:rsidRPr="005235A7">
        <w:rPr>
          <w:bCs/>
          <w:color w:val="000000"/>
          <w:kern w:val="24"/>
          <w:szCs w:val="52"/>
        </w:rPr>
        <w:t>,</w:t>
      </w:r>
      <w:r w:rsidR="00E16633" w:rsidRPr="00E16633">
        <w:rPr>
          <w:bCs/>
          <w:color w:val="000000"/>
          <w:kern w:val="24"/>
          <w:szCs w:val="52"/>
        </w:rPr>
        <w:t xml:space="preserve"> </w:t>
      </w:r>
      <w:r w:rsidR="009D6923">
        <w:rPr>
          <w:bCs/>
          <w:color w:val="000000"/>
          <w:kern w:val="24"/>
          <w:szCs w:val="52"/>
        </w:rPr>
        <w:t xml:space="preserve">наблюдаются отчетливо выраженные обратные пики </w:t>
      </w:r>
      <w:r w:rsidR="005235A7">
        <w:rPr>
          <w:bCs/>
          <w:color w:val="000000"/>
          <w:kern w:val="24"/>
          <w:szCs w:val="52"/>
        </w:rPr>
        <w:t>с э</w:t>
      </w:r>
      <w:r w:rsidR="00C92F8F">
        <w:rPr>
          <w:bCs/>
          <w:color w:val="000000"/>
          <w:kern w:val="24"/>
          <w:szCs w:val="52"/>
        </w:rPr>
        <w:t>нергией 503 эВ, которые принадлежат кислороду</w:t>
      </w:r>
      <w:r w:rsidR="00C97761">
        <w:rPr>
          <w:bCs/>
          <w:color w:val="000000"/>
          <w:kern w:val="24"/>
          <w:szCs w:val="52"/>
        </w:rPr>
        <w:t>, примечательно, что обратные пики</w:t>
      </w:r>
      <w:r w:rsidR="005D3DD7">
        <w:rPr>
          <w:bCs/>
          <w:color w:val="000000"/>
          <w:kern w:val="24"/>
          <w:szCs w:val="52"/>
        </w:rPr>
        <w:t>,</w:t>
      </w:r>
      <w:r w:rsidR="00C97761">
        <w:rPr>
          <w:bCs/>
          <w:color w:val="000000"/>
          <w:kern w:val="24"/>
          <w:szCs w:val="52"/>
        </w:rPr>
        <w:t xml:space="preserve"> принадлежащие кислороду имеют значительно большую интенсивность на этапах формирования </w:t>
      </w:r>
      <w:r w:rsidR="00C97761">
        <w:rPr>
          <w:bCs/>
          <w:color w:val="000000"/>
          <w:kern w:val="24"/>
          <w:szCs w:val="52"/>
          <w:lang w:val="en-US"/>
        </w:rPr>
        <w:t>Mg</w:t>
      </w:r>
      <w:r w:rsidR="005D3DD7">
        <w:rPr>
          <w:bCs/>
          <w:color w:val="000000"/>
          <w:kern w:val="24"/>
          <w:szCs w:val="52"/>
        </w:rPr>
        <w:t>,</w:t>
      </w:r>
      <w:r w:rsidR="00C97761">
        <w:rPr>
          <w:bCs/>
          <w:color w:val="000000"/>
          <w:kern w:val="24"/>
          <w:szCs w:val="52"/>
        </w:rPr>
        <w:t xml:space="preserve"> чем на этапах формирования </w:t>
      </w:r>
      <w:r w:rsidR="00C97761">
        <w:rPr>
          <w:bCs/>
          <w:color w:val="000000"/>
          <w:kern w:val="24"/>
          <w:szCs w:val="52"/>
          <w:lang w:val="en-US"/>
        </w:rPr>
        <w:t>Si</w:t>
      </w:r>
      <w:r w:rsidR="006E2D91">
        <w:rPr>
          <w:bCs/>
          <w:color w:val="000000"/>
          <w:kern w:val="24"/>
          <w:szCs w:val="52"/>
        </w:rPr>
        <w:t>. Можно заключить,</w:t>
      </w:r>
      <w:r w:rsidR="00C87177">
        <w:rPr>
          <w:bCs/>
          <w:color w:val="000000"/>
          <w:kern w:val="24"/>
          <w:szCs w:val="52"/>
        </w:rPr>
        <w:t xml:space="preserve"> что</w:t>
      </w:r>
      <w:r w:rsidR="006E2D91">
        <w:rPr>
          <w:bCs/>
          <w:color w:val="000000"/>
          <w:kern w:val="24"/>
          <w:szCs w:val="52"/>
        </w:rPr>
        <w:t xml:space="preserve"> пленки, сформированные при температурах </w:t>
      </w:r>
      <w:r w:rsidR="00C87177">
        <w:rPr>
          <w:bCs/>
          <w:color w:val="000000"/>
          <w:kern w:val="24"/>
          <w:szCs w:val="52"/>
          <w:lang w:val="en-US"/>
        </w:rPr>
        <w:t>T</w:t>
      </w:r>
      <w:r w:rsidR="00C87177" w:rsidRPr="0096147E">
        <w:rPr>
          <w:bCs/>
          <w:color w:val="000000"/>
          <w:kern w:val="24"/>
          <w:szCs w:val="52"/>
        </w:rPr>
        <w:t xml:space="preserve"> = </w:t>
      </w:r>
      <w:r w:rsidR="00C87177">
        <w:rPr>
          <w:bCs/>
          <w:color w:val="000000"/>
          <w:kern w:val="24"/>
          <w:szCs w:val="52"/>
        </w:rPr>
        <w:t>200</w:t>
      </w:r>
      <w:r w:rsidR="00C87177" w:rsidRPr="00F3010C">
        <w:rPr>
          <w:bCs/>
          <w:color w:val="000000"/>
          <w:kern w:val="24"/>
          <w:szCs w:val="52"/>
        </w:rPr>
        <w:t>°</w:t>
      </w:r>
      <w:r w:rsidR="00C87177" w:rsidRPr="00F3010C">
        <w:rPr>
          <w:bCs/>
          <w:color w:val="000000"/>
          <w:kern w:val="24"/>
          <w:szCs w:val="52"/>
          <w:lang w:val="en-US"/>
        </w:rPr>
        <w:t>C</w:t>
      </w:r>
      <w:r w:rsidR="00C87177" w:rsidRPr="0096147E">
        <w:rPr>
          <w:bCs/>
          <w:color w:val="000000"/>
          <w:kern w:val="24"/>
          <w:szCs w:val="52"/>
        </w:rPr>
        <w:t xml:space="preserve"> </w:t>
      </w:r>
      <w:r w:rsidR="00C87177">
        <w:rPr>
          <w:bCs/>
          <w:color w:val="000000"/>
          <w:kern w:val="24"/>
          <w:szCs w:val="52"/>
        </w:rPr>
        <w:t xml:space="preserve">и </w:t>
      </w:r>
      <w:r w:rsidR="00C87177">
        <w:rPr>
          <w:bCs/>
          <w:color w:val="000000"/>
          <w:kern w:val="24"/>
          <w:szCs w:val="52"/>
          <w:lang w:val="en-US"/>
        </w:rPr>
        <w:t>T</w:t>
      </w:r>
      <w:r w:rsidR="00C87177" w:rsidRPr="0096147E">
        <w:rPr>
          <w:bCs/>
          <w:color w:val="000000"/>
          <w:kern w:val="24"/>
          <w:szCs w:val="52"/>
        </w:rPr>
        <w:t xml:space="preserve"> = 205</w:t>
      </w:r>
      <w:r w:rsidR="00C87177" w:rsidRPr="00F3010C">
        <w:rPr>
          <w:bCs/>
          <w:color w:val="000000"/>
          <w:kern w:val="24"/>
          <w:szCs w:val="52"/>
        </w:rPr>
        <w:t>°</w:t>
      </w:r>
      <w:r w:rsidR="00C87177" w:rsidRPr="00F3010C">
        <w:rPr>
          <w:bCs/>
          <w:color w:val="000000"/>
          <w:kern w:val="24"/>
          <w:szCs w:val="52"/>
          <w:lang w:val="en-US"/>
        </w:rPr>
        <w:t>C</w:t>
      </w:r>
      <w:r w:rsidR="006E2D91">
        <w:rPr>
          <w:bCs/>
          <w:color w:val="000000"/>
          <w:kern w:val="24"/>
          <w:szCs w:val="52"/>
        </w:rPr>
        <w:t xml:space="preserve"> имеют повышенное содержание кислорода</w:t>
      </w:r>
      <w:r w:rsidR="00C87177" w:rsidRPr="00C87177">
        <w:rPr>
          <w:bCs/>
          <w:color w:val="000000"/>
          <w:kern w:val="24"/>
          <w:szCs w:val="52"/>
        </w:rPr>
        <w:t>.</w:t>
      </w:r>
      <w:r w:rsidR="000C3B86">
        <w:rPr>
          <w:bCs/>
          <w:color w:val="000000"/>
          <w:kern w:val="24"/>
          <w:szCs w:val="52"/>
        </w:rPr>
        <w:tab/>
      </w:r>
      <w:r w:rsidR="000C3B86">
        <w:rPr>
          <w:bCs/>
          <w:color w:val="000000"/>
          <w:kern w:val="24"/>
          <w:szCs w:val="52"/>
        </w:rPr>
        <w:tab/>
      </w:r>
      <w:r w:rsidR="000C3B86">
        <w:rPr>
          <w:bCs/>
          <w:color w:val="000000"/>
          <w:kern w:val="24"/>
          <w:szCs w:val="52"/>
        </w:rPr>
        <w:tab/>
      </w:r>
      <w:r w:rsidR="00A215F3">
        <w:rPr>
          <w:bCs/>
          <w:color w:val="000000"/>
          <w:kern w:val="24"/>
          <w:szCs w:val="52"/>
        </w:rPr>
        <w:t xml:space="preserve">Помимо </w:t>
      </w:r>
      <w:r w:rsidR="00A629BD">
        <w:rPr>
          <w:bCs/>
          <w:color w:val="000000"/>
          <w:kern w:val="24"/>
          <w:szCs w:val="52"/>
        </w:rPr>
        <w:t>обратных пиков</w:t>
      </w:r>
      <w:r w:rsidR="00C43FDC">
        <w:rPr>
          <w:bCs/>
          <w:color w:val="000000"/>
          <w:kern w:val="24"/>
          <w:szCs w:val="52"/>
        </w:rPr>
        <w:t>,</w:t>
      </w:r>
      <w:r w:rsidR="00A629BD">
        <w:rPr>
          <w:bCs/>
          <w:color w:val="000000"/>
          <w:kern w:val="24"/>
          <w:szCs w:val="52"/>
        </w:rPr>
        <w:t xml:space="preserve"> принадлежащих </w:t>
      </w:r>
      <w:r w:rsidR="00A629BD">
        <w:rPr>
          <w:bCs/>
          <w:color w:val="000000"/>
          <w:kern w:val="24"/>
          <w:szCs w:val="52"/>
          <w:lang w:val="en-US"/>
        </w:rPr>
        <w:t>Mg</w:t>
      </w:r>
      <w:r w:rsidR="00A629BD" w:rsidRPr="00AB6AA8">
        <w:rPr>
          <w:bCs/>
          <w:color w:val="000000"/>
          <w:kern w:val="24"/>
          <w:szCs w:val="52"/>
        </w:rPr>
        <w:t xml:space="preserve">, </w:t>
      </w:r>
      <w:r w:rsidR="00A629BD">
        <w:rPr>
          <w:bCs/>
          <w:color w:val="000000"/>
          <w:kern w:val="24"/>
          <w:szCs w:val="52"/>
          <w:lang w:val="en-US"/>
        </w:rPr>
        <w:t>Si</w:t>
      </w:r>
      <w:r w:rsidR="00A629BD">
        <w:rPr>
          <w:bCs/>
          <w:color w:val="000000"/>
          <w:kern w:val="24"/>
          <w:szCs w:val="52"/>
        </w:rPr>
        <w:t xml:space="preserve"> и </w:t>
      </w:r>
      <w:r w:rsidR="00AB6AA8">
        <w:rPr>
          <w:bCs/>
          <w:color w:val="000000"/>
          <w:kern w:val="24"/>
          <w:szCs w:val="52"/>
          <w:lang w:val="en-US"/>
        </w:rPr>
        <w:t>O</w:t>
      </w:r>
      <w:r w:rsidR="00AB6AA8">
        <w:rPr>
          <w:bCs/>
          <w:color w:val="000000"/>
          <w:kern w:val="24"/>
          <w:szCs w:val="52"/>
        </w:rPr>
        <w:t xml:space="preserve"> также можно выделить, что на некоторых этапах формирования образцов присутствуют обратные пики</w:t>
      </w:r>
      <w:r w:rsidR="00B613CC">
        <w:rPr>
          <w:bCs/>
          <w:color w:val="000000"/>
          <w:kern w:val="24"/>
          <w:szCs w:val="52"/>
        </w:rPr>
        <w:t xml:space="preserve"> малой интенсивности</w:t>
      </w:r>
      <w:r w:rsidR="00AB6AA8">
        <w:rPr>
          <w:bCs/>
          <w:color w:val="000000"/>
          <w:kern w:val="24"/>
          <w:szCs w:val="52"/>
        </w:rPr>
        <w:t xml:space="preserve"> </w:t>
      </w:r>
      <w:r w:rsidR="00C43FDC">
        <w:rPr>
          <w:bCs/>
          <w:color w:val="000000"/>
          <w:kern w:val="24"/>
          <w:szCs w:val="52"/>
        </w:rPr>
        <w:t xml:space="preserve">с </w:t>
      </w:r>
      <w:r w:rsidR="00C43FDC" w:rsidRPr="00BC0F2C">
        <w:rPr>
          <w:bCs/>
          <w:color w:val="000000"/>
          <w:kern w:val="24"/>
          <w:szCs w:val="52"/>
        </w:rPr>
        <w:t>энергией 272 эВ, которые по атласу оже-спектров принадлежат углероду</w:t>
      </w:r>
      <w:r w:rsidR="001D0522" w:rsidRPr="00BC0F2C">
        <w:rPr>
          <w:bCs/>
          <w:color w:val="000000"/>
          <w:kern w:val="24"/>
          <w:szCs w:val="52"/>
        </w:rPr>
        <w:t xml:space="preserve"> [8]</w:t>
      </w:r>
      <w:r w:rsidR="00C43FDC" w:rsidRPr="00BC0F2C">
        <w:rPr>
          <w:bCs/>
          <w:color w:val="000000"/>
          <w:kern w:val="24"/>
          <w:szCs w:val="52"/>
        </w:rPr>
        <w:t xml:space="preserve">. </w:t>
      </w:r>
      <w:r w:rsidR="00561593">
        <w:rPr>
          <w:bCs/>
          <w:color w:val="000000"/>
          <w:kern w:val="24"/>
          <w:szCs w:val="52"/>
        </w:rPr>
        <w:t xml:space="preserve"> </w:t>
      </w:r>
    </w:p>
    <w:p w14:paraId="4C9DE0C5" w14:textId="08B658B7" w:rsidR="00586D96" w:rsidRPr="00561593" w:rsidRDefault="00561593" w:rsidP="00BC4411">
      <w:pPr>
        <w:rPr>
          <w:bCs/>
          <w:color w:val="000000"/>
          <w:kern w:val="24"/>
          <w:szCs w:val="52"/>
        </w:rPr>
      </w:pPr>
      <w:r>
        <w:rPr>
          <w:bCs/>
          <w:color w:val="000000"/>
          <w:kern w:val="24"/>
          <w:szCs w:val="52"/>
        </w:rPr>
        <w:t xml:space="preserve">После </w:t>
      </w:r>
      <w:r w:rsidR="00604D2F" w:rsidRPr="00BC0F2C">
        <w:rPr>
          <w:bCs/>
          <w:color w:val="000000"/>
          <w:kern w:val="24"/>
          <w:szCs w:val="52"/>
        </w:rPr>
        <w:t xml:space="preserve">завершения формирования тонких пленок силицида магния все образцы были покрыты слоем аморфного </w:t>
      </w:r>
      <w:r w:rsidR="00604D2F" w:rsidRPr="00BC0F2C">
        <w:rPr>
          <w:bCs/>
          <w:color w:val="000000"/>
          <w:kern w:val="24"/>
          <w:szCs w:val="52"/>
          <w:lang w:val="en-US"/>
        </w:rPr>
        <w:t>Si</w:t>
      </w:r>
      <w:r w:rsidR="00604D2F" w:rsidRPr="00BC0F2C">
        <w:rPr>
          <w:bCs/>
          <w:color w:val="000000"/>
          <w:kern w:val="24"/>
          <w:szCs w:val="52"/>
        </w:rPr>
        <w:t xml:space="preserve"> в целях защиты пленок от окисления при извлечении из </w:t>
      </w:r>
      <w:r w:rsidR="00DF3F46" w:rsidRPr="00BC0F2C">
        <w:rPr>
          <w:bCs/>
          <w:color w:val="000000"/>
          <w:kern w:val="24"/>
          <w:szCs w:val="52"/>
        </w:rPr>
        <w:t>СВВ камеры.</w:t>
      </w:r>
    </w:p>
    <w:p w14:paraId="1968B089" w14:textId="795EE96D" w:rsidR="00586D96" w:rsidRDefault="00330FED" w:rsidP="006F0169">
      <w:r w:rsidRPr="00BC0F2C">
        <w:t>Спектры характеристических потерь энергии электронами представлены на рисунке 2.</w:t>
      </w:r>
    </w:p>
    <w:p w14:paraId="72437F19" w14:textId="226FE043" w:rsidR="00586D96" w:rsidRDefault="00586D96" w:rsidP="00C33D4A">
      <w:pPr>
        <w:jc w:val="left"/>
      </w:pPr>
    </w:p>
    <w:p w14:paraId="38FB3FAF" w14:textId="75357257" w:rsidR="00586D96" w:rsidRDefault="00C33D4A" w:rsidP="00315B01">
      <w:pPr>
        <w:tabs>
          <w:tab w:val="left" w:pos="2268"/>
        </w:tabs>
        <w:jc w:val="left"/>
      </w:pPr>
      <w:r>
        <w:rPr>
          <w:noProof/>
          <w:lang w:eastAsia="ru-RU"/>
        </w:rPr>
        <w:drawing>
          <wp:inline distT="0" distB="0" distL="0" distR="0" wp14:anchorId="23732477" wp14:editId="3198DBB3">
            <wp:extent cx="2827020" cy="2728447"/>
            <wp:effectExtent l="0" t="0" r="317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7020" cy="2728447"/>
                    </a:xfrm>
                    <a:prstGeom prst="rect">
                      <a:avLst/>
                    </a:prstGeom>
                    <a:noFill/>
                    <a:ln>
                      <a:noFill/>
                    </a:ln>
                  </pic:spPr>
                </pic:pic>
              </a:graphicData>
            </a:graphic>
          </wp:inline>
        </w:drawing>
      </w:r>
      <w:r>
        <w:rPr>
          <w:noProof/>
          <w:lang w:eastAsia="ru-RU"/>
        </w:rPr>
        <w:drawing>
          <wp:inline distT="0" distB="0" distL="0" distR="0" wp14:anchorId="0D9CDEDF" wp14:editId="2A423BA3">
            <wp:extent cx="2803586" cy="27406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387" cy="2745353"/>
                    </a:xfrm>
                    <a:prstGeom prst="rect">
                      <a:avLst/>
                    </a:prstGeom>
                    <a:noFill/>
                    <a:ln>
                      <a:noFill/>
                    </a:ln>
                  </pic:spPr>
                </pic:pic>
              </a:graphicData>
            </a:graphic>
          </wp:inline>
        </w:drawing>
      </w:r>
    </w:p>
    <w:p w14:paraId="0044398E" w14:textId="28B329F2" w:rsidR="00586D96" w:rsidRDefault="00167456" w:rsidP="00C33D4A">
      <w:pPr>
        <w:tabs>
          <w:tab w:val="left" w:pos="4176"/>
          <w:tab w:val="left" w:pos="8004"/>
        </w:tabs>
      </w:pPr>
      <w:r>
        <w:t xml:space="preserve">                                          </w:t>
      </w:r>
      <w:r w:rsidR="00C33D4A">
        <w:t>а)</w:t>
      </w:r>
      <w:r>
        <w:t xml:space="preserve">                                                                             </w:t>
      </w:r>
      <w:r w:rsidR="00C33D4A">
        <w:t>б)</w:t>
      </w:r>
    </w:p>
    <w:p w14:paraId="1CF3001E" w14:textId="3D8C0618" w:rsidR="00586D96" w:rsidRDefault="009E706D" w:rsidP="009E706D">
      <w:pPr>
        <w:jc w:val="center"/>
      </w:pPr>
      <w:r>
        <w:rPr>
          <w:noProof/>
          <w:lang w:eastAsia="ru-RU"/>
        </w:rPr>
        <w:drawing>
          <wp:inline distT="0" distB="0" distL="0" distR="0" wp14:anchorId="21A57E84" wp14:editId="477A7C8D">
            <wp:extent cx="2686050" cy="26291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0622" cy="2663025"/>
                    </a:xfrm>
                    <a:prstGeom prst="rect">
                      <a:avLst/>
                    </a:prstGeom>
                    <a:noFill/>
                    <a:ln>
                      <a:noFill/>
                    </a:ln>
                  </pic:spPr>
                </pic:pic>
              </a:graphicData>
            </a:graphic>
          </wp:inline>
        </w:drawing>
      </w:r>
    </w:p>
    <w:p w14:paraId="20F2EEA4" w14:textId="78A1EE33" w:rsidR="00586D96" w:rsidRDefault="00167456" w:rsidP="009E706D">
      <w:pPr>
        <w:jc w:val="center"/>
      </w:pPr>
      <w:r>
        <w:t xml:space="preserve">      </w:t>
      </w:r>
      <w:r w:rsidR="009E706D">
        <w:t>в)</w:t>
      </w:r>
    </w:p>
    <w:p w14:paraId="474D7998" w14:textId="389A52BA" w:rsidR="005C7F7C" w:rsidRPr="005E7972" w:rsidRDefault="005C7F7C" w:rsidP="005C7F7C">
      <w:pPr>
        <w:jc w:val="center"/>
      </w:pPr>
      <w:r>
        <w:t xml:space="preserve">Рисунок 2 </w:t>
      </w:r>
      <w:r w:rsidRPr="005E7972">
        <w:t>– Спектры характеристических потерь энергии электронами</w:t>
      </w:r>
      <w:r w:rsidR="008A3B18" w:rsidRPr="005E7972">
        <w:t xml:space="preserve"> сформированных плёнок:</w:t>
      </w:r>
    </w:p>
    <w:p w14:paraId="3C859274" w14:textId="128340EF" w:rsidR="00E12281" w:rsidRPr="005E7972" w:rsidRDefault="001B191F" w:rsidP="00CC4684">
      <w:pPr>
        <w:jc w:val="center"/>
        <w:rPr>
          <w:bCs/>
          <w:color w:val="000000"/>
          <w:kern w:val="24"/>
          <w:szCs w:val="52"/>
        </w:rPr>
      </w:pPr>
      <w:r w:rsidRPr="005E7972">
        <w:t xml:space="preserve">а) образец 1 – </w:t>
      </w:r>
      <w:r w:rsidRPr="005E7972">
        <w:rPr>
          <w:lang w:val="en-US"/>
        </w:rPr>
        <w:t>T</w:t>
      </w:r>
      <w:r w:rsidRPr="005E7972">
        <w:t xml:space="preserve"> = 200</w:t>
      </w:r>
      <w:r w:rsidRPr="005E7972">
        <w:rPr>
          <w:bCs/>
          <w:color w:val="000000"/>
          <w:kern w:val="24"/>
          <w:szCs w:val="52"/>
        </w:rPr>
        <w:t>°</w:t>
      </w:r>
      <w:r w:rsidRPr="005E7972">
        <w:rPr>
          <w:bCs/>
          <w:color w:val="000000"/>
          <w:kern w:val="24"/>
          <w:szCs w:val="52"/>
          <w:lang w:val="en-US"/>
        </w:rPr>
        <w:t>C</w:t>
      </w:r>
      <w:r w:rsidRPr="005E7972">
        <w:rPr>
          <w:bCs/>
          <w:color w:val="000000"/>
          <w:kern w:val="24"/>
          <w:szCs w:val="52"/>
        </w:rPr>
        <w:t xml:space="preserve">, б) образец 2 – </w:t>
      </w:r>
      <w:r w:rsidRPr="005E7972">
        <w:rPr>
          <w:bCs/>
          <w:color w:val="000000"/>
          <w:kern w:val="24"/>
          <w:szCs w:val="52"/>
          <w:lang w:val="en-US"/>
        </w:rPr>
        <w:t>T</w:t>
      </w:r>
      <w:r w:rsidRPr="005E7972">
        <w:rPr>
          <w:bCs/>
          <w:color w:val="000000"/>
          <w:kern w:val="24"/>
          <w:szCs w:val="52"/>
        </w:rPr>
        <w:t xml:space="preserve"> = 205°</w:t>
      </w:r>
      <w:r w:rsidRPr="005E7972">
        <w:rPr>
          <w:bCs/>
          <w:color w:val="000000"/>
          <w:kern w:val="24"/>
          <w:szCs w:val="52"/>
          <w:lang w:val="en-US"/>
        </w:rPr>
        <w:t>C</w:t>
      </w:r>
      <w:r w:rsidRPr="005E7972">
        <w:rPr>
          <w:bCs/>
          <w:color w:val="000000"/>
          <w:kern w:val="24"/>
          <w:szCs w:val="52"/>
        </w:rPr>
        <w:t xml:space="preserve">, в) образец 3 – </w:t>
      </w:r>
      <w:r w:rsidRPr="005E7972">
        <w:rPr>
          <w:bCs/>
          <w:color w:val="000000"/>
          <w:kern w:val="24"/>
          <w:szCs w:val="52"/>
          <w:lang w:val="en-US"/>
        </w:rPr>
        <w:t>T</w:t>
      </w:r>
      <w:r w:rsidRPr="005E7972">
        <w:rPr>
          <w:bCs/>
          <w:color w:val="000000"/>
          <w:kern w:val="24"/>
          <w:szCs w:val="52"/>
        </w:rPr>
        <w:t xml:space="preserve"> = 210°</w:t>
      </w:r>
      <w:r w:rsidRPr="005E7972">
        <w:rPr>
          <w:bCs/>
          <w:color w:val="000000"/>
          <w:kern w:val="24"/>
          <w:szCs w:val="52"/>
          <w:lang w:val="en-US"/>
        </w:rPr>
        <w:t>C</w:t>
      </w:r>
    </w:p>
    <w:p w14:paraId="13646B5C" w14:textId="77777777" w:rsidR="008A3B18" w:rsidRPr="005E7972" w:rsidRDefault="008A3B18" w:rsidP="00CC4684">
      <w:pPr>
        <w:jc w:val="center"/>
      </w:pPr>
    </w:p>
    <w:p w14:paraId="13748584" w14:textId="4242AB82" w:rsidR="006E7B7E" w:rsidRPr="005E7972" w:rsidRDefault="00263D74" w:rsidP="006F0169">
      <w:pPr>
        <w:rPr>
          <w:bCs/>
          <w:color w:val="000000"/>
          <w:kern w:val="24"/>
          <w:szCs w:val="52"/>
        </w:rPr>
      </w:pPr>
      <w:r w:rsidRPr="005E7972">
        <w:t xml:space="preserve">Анализ спектров характеристических потерь энергии электронами буферного слоя </w:t>
      </w:r>
      <w:r w:rsidRPr="005E7972">
        <w:rPr>
          <w:lang w:val="en-US"/>
        </w:rPr>
        <w:t>Si</w:t>
      </w:r>
      <w:r w:rsidR="00962EF0" w:rsidRPr="005E7972">
        <w:t xml:space="preserve"> </w:t>
      </w:r>
      <w:r w:rsidR="005E67B5" w:rsidRPr="005E7972">
        <w:t>образцов</w:t>
      </w:r>
      <w:r w:rsidR="005C13EB" w:rsidRPr="005E7972">
        <w:t xml:space="preserve">, </w:t>
      </w:r>
      <w:r w:rsidR="00962EF0" w:rsidRPr="005E7972">
        <w:t>сформированных при 205</w:t>
      </w:r>
      <w:r w:rsidR="005D3DD7" w:rsidRPr="005E7972">
        <w:t xml:space="preserve"> </w:t>
      </w:r>
      <w:r w:rsidR="00962EF0" w:rsidRPr="005E7972">
        <w:rPr>
          <w:bCs/>
          <w:color w:val="000000"/>
          <w:kern w:val="24"/>
          <w:szCs w:val="52"/>
        </w:rPr>
        <w:t>°</w:t>
      </w:r>
      <w:r w:rsidR="00962EF0" w:rsidRPr="005E7972">
        <w:rPr>
          <w:bCs/>
          <w:color w:val="000000"/>
          <w:kern w:val="24"/>
          <w:szCs w:val="52"/>
          <w:lang w:val="en-US"/>
        </w:rPr>
        <w:t>C</w:t>
      </w:r>
      <w:r w:rsidR="00962EF0" w:rsidRPr="005E7972">
        <w:t xml:space="preserve"> и 210</w:t>
      </w:r>
      <w:r w:rsidR="005D3DD7" w:rsidRPr="005E7972">
        <w:t xml:space="preserve"> </w:t>
      </w:r>
      <w:r w:rsidR="00962EF0" w:rsidRPr="005E7972">
        <w:rPr>
          <w:bCs/>
          <w:color w:val="000000"/>
          <w:kern w:val="24"/>
          <w:szCs w:val="52"/>
        </w:rPr>
        <w:t>°</w:t>
      </w:r>
      <w:r w:rsidR="00962EF0" w:rsidRPr="005E7972">
        <w:rPr>
          <w:bCs/>
          <w:color w:val="000000"/>
          <w:kern w:val="24"/>
          <w:szCs w:val="52"/>
          <w:lang w:val="en-US"/>
        </w:rPr>
        <w:t>C</w:t>
      </w:r>
      <w:r w:rsidR="00962EF0" w:rsidRPr="005E7972">
        <w:t xml:space="preserve"> </w:t>
      </w:r>
      <w:r w:rsidR="005C13EB" w:rsidRPr="005E7972">
        <w:t>показал, что</w:t>
      </w:r>
      <w:r w:rsidR="005E67B5" w:rsidRPr="005E7972">
        <w:t xml:space="preserve"> на них присутствует</w:t>
      </w:r>
      <w:r w:rsidR="00962EF0" w:rsidRPr="005E7972">
        <w:t xml:space="preserve"> два пика потерь</w:t>
      </w:r>
      <w:r w:rsidR="00687E7A" w:rsidRPr="005E7972">
        <w:t xml:space="preserve"> </w:t>
      </w:r>
      <w:r w:rsidR="00687E7A" w:rsidRPr="005E7972">
        <w:rPr>
          <w:lang w:val="en-US"/>
        </w:rPr>
        <w:t>c</w:t>
      </w:r>
      <w:r w:rsidR="00687E7A" w:rsidRPr="005E7972">
        <w:t xml:space="preserve"> энергиями 7,8 и 16 эВ</w:t>
      </w:r>
      <w:r w:rsidR="00E11F1C" w:rsidRPr="005E7972">
        <w:t>, которые, по литературным источникам</w:t>
      </w:r>
      <w:r w:rsidR="006C260D" w:rsidRPr="005E7972">
        <w:t>,</w:t>
      </w:r>
      <w:r w:rsidR="00E11F1C" w:rsidRPr="005E7972">
        <w:t xml:space="preserve"> соотве</w:t>
      </w:r>
      <w:r w:rsidR="006C260D" w:rsidRPr="005E7972">
        <w:t>т</w:t>
      </w:r>
      <w:r w:rsidR="00E11F1C" w:rsidRPr="005E7972">
        <w:t>ствуют</w:t>
      </w:r>
      <w:r w:rsidR="006C260D" w:rsidRPr="005E7972">
        <w:t xml:space="preserve"> возбуждению </w:t>
      </w:r>
      <w:r w:rsidR="006C260D" w:rsidRPr="005E7972">
        <w:lastRenderedPageBreak/>
        <w:t>поверхностного и объемного плазмонов</w:t>
      </w:r>
      <w:r w:rsidR="00820726" w:rsidRPr="005E7972">
        <w:t xml:space="preserve"> кремния</w:t>
      </w:r>
      <w:r w:rsidR="006E7B7E" w:rsidRPr="005E7972">
        <w:t xml:space="preserve"> [</w:t>
      </w:r>
      <w:r w:rsidR="00121F58" w:rsidRPr="005E7972">
        <w:t>9,10</w:t>
      </w:r>
      <w:r w:rsidR="006E7B7E" w:rsidRPr="005E7972">
        <w:t>]</w:t>
      </w:r>
      <w:r w:rsidR="006C260D" w:rsidRPr="005E7972">
        <w:t xml:space="preserve">. У образца сформированного при </w:t>
      </w:r>
      <w:r w:rsidR="006C260D" w:rsidRPr="005E7972">
        <w:rPr>
          <w:lang w:val="en-US"/>
        </w:rPr>
        <w:t>T</w:t>
      </w:r>
      <w:r w:rsidR="006C260D" w:rsidRPr="005E7972">
        <w:t xml:space="preserve"> = 200</w:t>
      </w:r>
      <w:r w:rsidR="00666DC9" w:rsidRPr="005E7972">
        <w:t xml:space="preserve"> </w:t>
      </w:r>
      <w:r w:rsidR="006C260D" w:rsidRPr="005E7972">
        <w:rPr>
          <w:bCs/>
          <w:color w:val="000000"/>
          <w:kern w:val="24"/>
          <w:szCs w:val="52"/>
        </w:rPr>
        <w:t>°</w:t>
      </w:r>
      <w:r w:rsidR="006C260D" w:rsidRPr="005E7972">
        <w:rPr>
          <w:bCs/>
          <w:color w:val="000000"/>
          <w:kern w:val="24"/>
          <w:szCs w:val="52"/>
          <w:lang w:val="en-US"/>
        </w:rPr>
        <w:t>C</w:t>
      </w:r>
      <w:r w:rsidR="006C260D" w:rsidRPr="005E7972">
        <w:rPr>
          <w:bCs/>
          <w:color w:val="000000"/>
          <w:kern w:val="24"/>
          <w:szCs w:val="52"/>
        </w:rPr>
        <w:t xml:space="preserve"> пик</w:t>
      </w:r>
      <w:r w:rsidR="006E7B7E" w:rsidRPr="005E7972">
        <w:rPr>
          <w:bCs/>
          <w:color w:val="000000"/>
          <w:kern w:val="24"/>
          <w:szCs w:val="52"/>
        </w:rPr>
        <w:t>и</w:t>
      </w:r>
      <w:r w:rsidR="006C260D" w:rsidRPr="005E7972">
        <w:rPr>
          <w:bCs/>
          <w:color w:val="000000"/>
          <w:kern w:val="24"/>
          <w:szCs w:val="52"/>
        </w:rPr>
        <w:t xml:space="preserve"> потерь оказал</w:t>
      </w:r>
      <w:r w:rsidR="006E7B7E" w:rsidRPr="005E7972">
        <w:rPr>
          <w:bCs/>
          <w:color w:val="000000"/>
          <w:kern w:val="24"/>
          <w:szCs w:val="52"/>
        </w:rPr>
        <w:t>и</w:t>
      </w:r>
      <w:r w:rsidR="006C260D" w:rsidRPr="005E7972">
        <w:rPr>
          <w:bCs/>
          <w:color w:val="000000"/>
          <w:kern w:val="24"/>
          <w:szCs w:val="52"/>
        </w:rPr>
        <w:t>с</w:t>
      </w:r>
      <w:r w:rsidR="006E7B7E" w:rsidRPr="005E7972">
        <w:rPr>
          <w:bCs/>
          <w:color w:val="000000"/>
          <w:kern w:val="24"/>
          <w:szCs w:val="52"/>
        </w:rPr>
        <w:t>ь</w:t>
      </w:r>
      <w:r w:rsidR="006C260D" w:rsidRPr="005E7972">
        <w:rPr>
          <w:bCs/>
          <w:color w:val="000000"/>
          <w:kern w:val="24"/>
          <w:szCs w:val="52"/>
        </w:rPr>
        <w:t xml:space="preserve"> сдвинут</w:t>
      </w:r>
      <w:r w:rsidR="006E7B7E" w:rsidRPr="005E7972">
        <w:rPr>
          <w:bCs/>
          <w:color w:val="000000"/>
          <w:kern w:val="24"/>
          <w:szCs w:val="52"/>
        </w:rPr>
        <w:t>ы</w:t>
      </w:r>
      <w:r w:rsidR="006C260D" w:rsidRPr="005E7972">
        <w:rPr>
          <w:bCs/>
          <w:color w:val="000000"/>
          <w:kern w:val="24"/>
          <w:szCs w:val="52"/>
        </w:rPr>
        <w:t xml:space="preserve"> в большую сторону</w:t>
      </w:r>
      <w:r w:rsidR="006E7B7E" w:rsidRPr="005E7972">
        <w:rPr>
          <w:bCs/>
          <w:color w:val="000000"/>
          <w:kern w:val="24"/>
          <w:szCs w:val="52"/>
        </w:rPr>
        <w:t xml:space="preserve"> по энергии, очевидно из-за погрешности измерения</w:t>
      </w:r>
      <w:r w:rsidR="00A4785F" w:rsidRPr="005E7972">
        <w:rPr>
          <w:bCs/>
          <w:color w:val="000000"/>
          <w:kern w:val="24"/>
          <w:szCs w:val="52"/>
        </w:rPr>
        <w:t>.</w:t>
      </w:r>
      <w:r w:rsidR="006B3398" w:rsidRPr="005E7972">
        <w:rPr>
          <w:bCs/>
          <w:color w:val="000000"/>
          <w:kern w:val="24"/>
          <w:szCs w:val="52"/>
        </w:rPr>
        <w:t xml:space="preserve"> </w:t>
      </w:r>
    </w:p>
    <w:p w14:paraId="30A70209" w14:textId="36A05356" w:rsidR="006E7B7E" w:rsidRPr="005E7972" w:rsidRDefault="00534D70" w:rsidP="006F0169">
      <w:pPr>
        <w:rPr>
          <w:bCs/>
          <w:color w:val="000000"/>
          <w:kern w:val="24"/>
          <w:szCs w:val="52"/>
        </w:rPr>
      </w:pPr>
      <w:r w:rsidRPr="005E7972">
        <w:rPr>
          <w:bCs/>
          <w:color w:val="000000"/>
          <w:kern w:val="24"/>
          <w:szCs w:val="52"/>
        </w:rPr>
        <w:t>На спектрах образца</w:t>
      </w:r>
      <w:r w:rsidR="005767C8" w:rsidRPr="005E7972">
        <w:rPr>
          <w:bCs/>
          <w:color w:val="000000"/>
          <w:kern w:val="24"/>
          <w:szCs w:val="52"/>
        </w:rPr>
        <w:t>,</w:t>
      </w:r>
      <w:r w:rsidRPr="005E7972">
        <w:rPr>
          <w:bCs/>
          <w:color w:val="000000"/>
          <w:kern w:val="24"/>
          <w:szCs w:val="52"/>
        </w:rPr>
        <w:t xml:space="preserve"> сформированного при 200 °</w:t>
      </w:r>
      <w:r w:rsidRPr="005E7972">
        <w:rPr>
          <w:bCs/>
          <w:color w:val="000000"/>
          <w:kern w:val="24"/>
          <w:szCs w:val="52"/>
          <w:lang w:val="en-US"/>
        </w:rPr>
        <w:t>C</w:t>
      </w:r>
      <w:r w:rsidR="00F5297B" w:rsidRPr="005E7972">
        <w:rPr>
          <w:bCs/>
          <w:color w:val="000000"/>
          <w:kern w:val="24"/>
          <w:szCs w:val="52"/>
        </w:rPr>
        <w:t>, полученных после формирования первого</w:t>
      </w:r>
      <w:r w:rsidR="006E7B7E" w:rsidRPr="005E7972">
        <w:rPr>
          <w:bCs/>
          <w:color w:val="000000"/>
          <w:kern w:val="24"/>
          <w:szCs w:val="52"/>
        </w:rPr>
        <w:t xml:space="preserve"> и последующих слоёв</w:t>
      </w:r>
      <w:r w:rsidR="00F5297B" w:rsidRPr="005E7972">
        <w:rPr>
          <w:bCs/>
          <w:color w:val="000000"/>
          <w:kern w:val="24"/>
          <w:szCs w:val="52"/>
        </w:rPr>
        <w:t xml:space="preserve"> </w:t>
      </w:r>
      <w:r w:rsidR="00F5297B" w:rsidRPr="005E7972">
        <w:rPr>
          <w:bCs/>
          <w:color w:val="000000"/>
          <w:kern w:val="24"/>
          <w:szCs w:val="52"/>
          <w:lang w:val="en-US"/>
        </w:rPr>
        <w:t>Mg</w:t>
      </w:r>
      <w:r w:rsidR="00F5297B" w:rsidRPr="005E7972">
        <w:rPr>
          <w:bCs/>
          <w:color w:val="000000"/>
          <w:kern w:val="24"/>
          <w:szCs w:val="52"/>
        </w:rPr>
        <w:t>, наблюдаются пики потерь с энергиями</w:t>
      </w:r>
      <w:r w:rsidR="006E7B7E" w:rsidRPr="005E7972">
        <w:rPr>
          <w:bCs/>
          <w:color w:val="000000"/>
          <w:kern w:val="24"/>
          <w:szCs w:val="52"/>
        </w:rPr>
        <w:t xml:space="preserve"> в районе</w:t>
      </w:r>
      <w:r w:rsidR="0020647A" w:rsidRPr="005E7972">
        <w:rPr>
          <w:bCs/>
          <w:color w:val="000000"/>
          <w:kern w:val="24"/>
          <w:szCs w:val="52"/>
        </w:rPr>
        <w:t xml:space="preserve"> 9 и 14 эВ</w:t>
      </w:r>
      <w:r w:rsidR="00252BBF" w:rsidRPr="005E7972">
        <w:rPr>
          <w:bCs/>
          <w:color w:val="000000"/>
          <w:kern w:val="24"/>
          <w:szCs w:val="52"/>
        </w:rPr>
        <w:t xml:space="preserve">, </w:t>
      </w:r>
      <w:r w:rsidR="006E7B7E" w:rsidRPr="005E7972">
        <w:rPr>
          <w:bCs/>
          <w:color w:val="000000"/>
          <w:kern w:val="24"/>
          <w:szCs w:val="52"/>
        </w:rPr>
        <w:t xml:space="preserve">что </w:t>
      </w:r>
      <w:r w:rsidR="00252BBF" w:rsidRPr="005E7972">
        <w:rPr>
          <w:bCs/>
          <w:color w:val="000000"/>
          <w:kern w:val="24"/>
          <w:szCs w:val="52"/>
        </w:rPr>
        <w:t>по литературным источникам соответствуют возбуждению поверхностного и объемного плазмонов</w:t>
      </w:r>
      <w:r w:rsidR="004A2318">
        <w:rPr>
          <w:bCs/>
          <w:color w:val="000000"/>
          <w:kern w:val="24"/>
          <w:szCs w:val="52"/>
        </w:rPr>
        <w:t>. Наличие на спектрах потерь с энергиями 8 и 9 эВ свидетельствует о начале процесса силицидообразования</w:t>
      </w:r>
      <w:r w:rsidR="006E7B7E" w:rsidRPr="005E7972">
        <w:rPr>
          <w:bCs/>
          <w:color w:val="000000"/>
          <w:kern w:val="24"/>
          <w:szCs w:val="52"/>
        </w:rPr>
        <w:t xml:space="preserve"> </w:t>
      </w:r>
      <w:r w:rsidR="006E7B7E" w:rsidRPr="005E7972">
        <w:t>[</w:t>
      </w:r>
      <w:r w:rsidR="003A04E2" w:rsidRPr="005E7972">
        <w:t>9,10</w:t>
      </w:r>
      <w:r w:rsidR="006E7B7E" w:rsidRPr="005E7972">
        <w:t>]</w:t>
      </w:r>
      <w:r w:rsidR="00AA5095" w:rsidRPr="005E7972">
        <w:rPr>
          <w:bCs/>
          <w:color w:val="000000"/>
          <w:kern w:val="24"/>
          <w:szCs w:val="52"/>
        </w:rPr>
        <w:t>.</w:t>
      </w:r>
      <w:r w:rsidR="005138C0" w:rsidRPr="005E7972">
        <w:rPr>
          <w:bCs/>
          <w:color w:val="000000"/>
          <w:kern w:val="24"/>
          <w:szCs w:val="52"/>
        </w:rPr>
        <w:tab/>
      </w:r>
      <w:r w:rsidR="00397497" w:rsidRPr="005E7972">
        <w:rPr>
          <w:bCs/>
          <w:color w:val="000000"/>
          <w:kern w:val="24"/>
          <w:szCs w:val="52"/>
        </w:rPr>
        <w:tab/>
      </w:r>
      <w:r w:rsidR="00397497" w:rsidRPr="005E7972">
        <w:rPr>
          <w:bCs/>
          <w:color w:val="000000"/>
          <w:kern w:val="24"/>
          <w:szCs w:val="52"/>
        </w:rPr>
        <w:tab/>
      </w:r>
      <w:r w:rsidR="00397497" w:rsidRPr="005E7972">
        <w:rPr>
          <w:bCs/>
          <w:color w:val="000000"/>
          <w:kern w:val="24"/>
          <w:szCs w:val="52"/>
        </w:rPr>
        <w:tab/>
      </w:r>
    </w:p>
    <w:p w14:paraId="0206BAF2" w14:textId="2D28EF23" w:rsidR="00E12281" w:rsidRPr="005E7972" w:rsidRDefault="00397497" w:rsidP="006F0169">
      <w:pPr>
        <w:rPr>
          <w:b/>
          <w:i/>
          <w:color w:val="0070C0"/>
        </w:rPr>
      </w:pPr>
      <w:r w:rsidRPr="005E7972">
        <w:rPr>
          <w:bCs/>
          <w:color w:val="000000"/>
          <w:kern w:val="24"/>
          <w:szCs w:val="52"/>
        </w:rPr>
        <w:t>На спектрах образца сформированного</w:t>
      </w:r>
      <w:r w:rsidR="005767C8" w:rsidRPr="005E7972">
        <w:rPr>
          <w:bCs/>
          <w:color w:val="000000"/>
          <w:kern w:val="24"/>
          <w:szCs w:val="52"/>
        </w:rPr>
        <w:t>,</w:t>
      </w:r>
      <w:r w:rsidRPr="005E7972">
        <w:rPr>
          <w:bCs/>
          <w:color w:val="000000"/>
          <w:kern w:val="24"/>
          <w:szCs w:val="52"/>
        </w:rPr>
        <w:t xml:space="preserve"> при 205</w:t>
      </w:r>
      <w:r w:rsidR="00666DC9" w:rsidRPr="005E7972">
        <w:rPr>
          <w:bCs/>
          <w:color w:val="000000"/>
          <w:kern w:val="24"/>
          <w:szCs w:val="52"/>
        </w:rPr>
        <w:t xml:space="preserve"> </w:t>
      </w:r>
      <w:r w:rsidRPr="005E7972">
        <w:rPr>
          <w:bCs/>
          <w:color w:val="000000"/>
          <w:kern w:val="24"/>
          <w:szCs w:val="52"/>
        </w:rPr>
        <w:t>°</w:t>
      </w:r>
      <w:r w:rsidRPr="005E7972">
        <w:rPr>
          <w:bCs/>
          <w:color w:val="000000"/>
          <w:kern w:val="24"/>
          <w:szCs w:val="52"/>
          <w:lang w:val="en-US"/>
        </w:rPr>
        <w:t>C</w:t>
      </w:r>
      <w:r w:rsidRPr="005E7972">
        <w:rPr>
          <w:bCs/>
          <w:color w:val="000000"/>
          <w:kern w:val="24"/>
          <w:szCs w:val="52"/>
        </w:rPr>
        <w:t>, п</w:t>
      </w:r>
      <w:r w:rsidR="005767C8" w:rsidRPr="005E7972">
        <w:rPr>
          <w:bCs/>
          <w:color w:val="000000"/>
          <w:kern w:val="24"/>
          <w:szCs w:val="52"/>
        </w:rPr>
        <w:t xml:space="preserve">олученных после формирования первого слоя </w:t>
      </w:r>
      <w:r w:rsidR="005767C8" w:rsidRPr="005E7972">
        <w:rPr>
          <w:bCs/>
          <w:color w:val="000000"/>
          <w:kern w:val="24"/>
          <w:szCs w:val="52"/>
          <w:lang w:val="en-US"/>
        </w:rPr>
        <w:t>Mg</w:t>
      </w:r>
      <w:r w:rsidR="00EE3BBC" w:rsidRPr="005E7972">
        <w:rPr>
          <w:bCs/>
          <w:color w:val="000000"/>
          <w:kern w:val="24"/>
          <w:szCs w:val="52"/>
        </w:rPr>
        <w:t xml:space="preserve">, наблюдаются пики потерь с энергиями 7,6 и </w:t>
      </w:r>
      <w:r w:rsidR="002F3C42" w:rsidRPr="005E7972">
        <w:rPr>
          <w:bCs/>
          <w:color w:val="000000"/>
          <w:kern w:val="24"/>
          <w:szCs w:val="52"/>
        </w:rPr>
        <w:t>18</w:t>
      </w:r>
      <w:r w:rsidR="00EE3BBC" w:rsidRPr="005E7972">
        <w:rPr>
          <w:bCs/>
          <w:color w:val="000000"/>
          <w:kern w:val="24"/>
          <w:szCs w:val="52"/>
        </w:rPr>
        <w:t>,5 эВ</w:t>
      </w:r>
      <w:r w:rsidR="005B5489" w:rsidRPr="005E7972">
        <w:rPr>
          <w:bCs/>
          <w:color w:val="000000"/>
          <w:kern w:val="24"/>
          <w:szCs w:val="52"/>
        </w:rPr>
        <w:t>, которые соответствуют возбуждению поверхностного и объемного плазмонов.</w:t>
      </w:r>
      <w:r w:rsidR="00520334" w:rsidRPr="005E7972">
        <w:rPr>
          <w:bCs/>
          <w:color w:val="000000"/>
          <w:kern w:val="24"/>
          <w:szCs w:val="52"/>
        </w:rPr>
        <w:t xml:space="preserve"> Далее на всех этапах формирования отдельных слоев </w:t>
      </w:r>
      <w:r w:rsidR="00520334" w:rsidRPr="005E7972">
        <w:rPr>
          <w:bCs/>
          <w:color w:val="000000"/>
          <w:kern w:val="24"/>
          <w:szCs w:val="52"/>
          <w:lang w:val="en-US"/>
        </w:rPr>
        <w:t>Si</w:t>
      </w:r>
      <w:r w:rsidR="00520334" w:rsidRPr="005E7972">
        <w:rPr>
          <w:bCs/>
          <w:color w:val="000000"/>
          <w:kern w:val="24"/>
          <w:szCs w:val="52"/>
        </w:rPr>
        <w:t xml:space="preserve"> и </w:t>
      </w:r>
      <w:r w:rsidR="00520334" w:rsidRPr="005E7972">
        <w:rPr>
          <w:bCs/>
          <w:color w:val="000000"/>
          <w:kern w:val="24"/>
          <w:szCs w:val="52"/>
          <w:lang w:val="en-US"/>
        </w:rPr>
        <w:t>Mg</w:t>
      </w:r>
      <w:r w:rsidR="00520334" w:rsidRPr="005E7972">
        <w:rPr>
          <w:bCs/>
          <w:color w:val="000000"/>
          <w:kern w:val="24"/>
          <w:szCs w:val="52"/>
        </w:rPr>
        <w:t xml:space="preserve"> наблюдается незначительный сдвиг </w:t>
      </w:r>
      <w:r w:rsidR="00105407" w:rsidRPr="005E7972">
        <w:rPr>
          <w:bCs/>
          <w:color w:val="000000"/>
          <w:kern w:val="24"/>
          <w:szCs w:val="52"/>
        </w:rPr>
        <w:t xml:space="preserve">поверхностных и объемных плазмонов </w:t>
      </w:r>
      <w:r w:rsidR="00520334" w:rsidRPr="005E7972">
        <w:rPr>
          <w:bCs/>
          <w:color w:val="000000"/>
          <w:kern w:val="24"/>
          <w:szCs w:val="52"/>
        </w:rPr>
        <w:t>по энергиям в большую сторону</w:t>
      </w:r>
      <w:r w:rsidR="00F74A90" w:rsidRPr="005E7972">
        <w:rPr>
          <w:bCs/>
          <w:color w:val="000000"/>
          <w:kern w:val="24"/>
          <w:szCs w:val="52"/>
        </w:rPr>
        <w:t>,</w:t>
      </w:r>
      <w:r w:rsidR="002E157C" w:rsidRPr="005E7972">
        <w:rPr>
          <w:bCs/>
          <w:color w:val="000000"/>
          <w:kern w:val="24"/>
          <w:szCs w:val="52"/>
        </w:rPr>
        <w:t xml:space="preserve"> </w:t>
      </w:r>
      <w:r w:rsidR="00F74A90" w:rsidRPr="005E7972">
        <w:rPr>
          <w:bCs/>
          <w:color w:val="000000"/>
          <w:kern w:val="24"/>
          <w:szCs w:val="52"/>
        </w:rPr>
        <w:t xml:space="preserve">относительно справочных данных, </w:t>
      </w:r>
      <w:r w:rsidR="002E157C" w:rsidRPr="005E7972">
        <w:rPr>
          <w:bCs/>
          <w:color w:val="000000"/>
          <w:kern w:val="24"/>
          <w:szCs w:val="52"/>
        </w:rPr>
        <w:t>и</w:t>
      </w:r>
      <w:r w:rsidR="00F74A90" w:rsidRPr="005E7972">
        <w:rPr>
          <w:bCs/>
          <w:color w:val="000000"/>
          <w:kern w:val="24"/>
          <w:szCs w:val="52"/>
        </w:rPr>
        <w:t>,</w:t>
      </w:r>
      <w:r w:rsidR="002E157C" w:rsidRPr="005E7972">
        <w:rPr>
          <w:bCs/>
          <w:color w:val="000000"/>
          <w:kern w:val="24"/>
          <w:szCs w:val="52"/>
        </w:rPr>
        <w:t xml:space="preserve"> уширение пиков</w:t>
      </w:r>
      <w:r w:rsidR="00105407" w:rsidRPr="005E7972">
        <w:rPr>
          <w:bCs/>
          <w:color w:val="000000"/>
          <w:kern w:val="24"/>
          <w:szCs w:val="52"/>
        </w:rPr>
        <w:t xml:space="preserve"> </w:t>
      </w:r>
      <w:r w:rsidR="00EC4F31" w:rsidRPr="005E7972">
        <w:rPr>
          <w:bCs/>
          <w:color w:val="000000"/>
          <w:kern w:val="24"/>
          <w:szCs w:val="52"/>
        </w:rPr>
        <w:t xml:space="preserve">потерь </w:t>
      </w:r>
      <w:r w:rsidR="00105407" w:rsidRPr="005E7972">
        <w:rPr>
          <w:bCs/>
          <w:color w:val="000000"/>
          <w:kern w:val="24"/>
          <w:szCs w:val="52"/>
        </w:rPr>
        <w:t xml:space="preserve">на этапах </w:t>
      </w:r>
      <w:r w:rsidR="006E7B7E" w:rsidRPr="005E7972">
        <w:rPr>
          <w:bCs/>
          <w:color w:val="000000"/>
          <w:kern w:val="24"/>
          <w:szCs w:val="52"/>
        </w:rPr>
        <w:t xml:space="preserve">осаждения </w:t>
      </w:r>
      <w:r w:rsidR="00105407" w:rsidRPr="005E7972">
        <w:rPr>
          <w:bCs/>
          <w:color w:val="000000"/>
          <w:kern w:val="24"/>
          <w:szCs w:val="52"/>
          <w:lang w:val="en-US"/>
        </w:rPr>
        <w:t>Si</w:t>
      </w:r>
      <w:r w:rsidR="00105407" w:rsidRPr="005E7972">
        <w:rPr>
          <w:bCs/>
          <w:color w:val="000000"/>
          <w:kern w:val="24"/>
          <w:szCs w:val="52"/>
        </w:rPr>
        <w:t>.</w:t>
      </w:r>
      <w:r w:rsidR="00F74A90" w:rsidRPr="005E7972">
        <w:rPr>
          <w:bCs/>
          <w:color w:val="000000"/>
          <w:kern w:val="24"/>
          <w:szCs w:val="52"/>
        </w:rPr>
        <w:t xml:space="preserve"> </w:t>
      </w:r>
      <w:r w:rsidR="0074684E" w:rsidRPr="005E7972">
        <w:rPr>
          <w:bCs/>
          <w:color w:val="000000"/>
          <w:kern w:val="24"/>
          <w:szCs w:val="52"/>
        </w:rPr>
        <w:t>Пики потерь с энергиями 8 и 9 эВ свидетельствуют о начале процесса силицидообразования.</w:t>
      </w:r>
    </w:p>
    <w:p w14:paraId="2DE08C3A" w14:textId="5AF0A322" w:rsidR="0037514C" w:rsidRDefault="00DA1929" w:rsidP="003210BD">
      <w:pPr>
        <w:rPr>
          <w:bCs/>
          <w:color w:val="000000"/>
          <w:kern w:val="24"/>
          <w:szCs w:val="52"/>
        </w:rPr>
      </w:pPr>
      <w:r w:rsidRPr="005E7972">
        <w:rPr>
          <w:bCs/>
          <w:color w:val="000000"/>
          <w:kern w:val="24"/>
          <w:szCs w:val="52"/>
        </w:rPr>
        <w:t>На спектрах образца сформированного, при 2</w:t>
      </w:r>
      <w:r w:rsidR="007A01AF" w:rsidRPr="005E7972">
        <w:rPr>
          <w:bCs/>
          <w:color w:val="000000"/>
          <w:kern w:val="24"/>
          <w:szCs w:val="52"/>
        </w:rPr>
        <w:t>10</w:t>
      </w:r>
      <w:r w:rsidR="00666DC9" w:rsidRPr="005E7972">
        <w:rPr>
          <w:bCs/>
          <w:color w:val="000000"/>
          <w:kern w:val="24"/>
          <w:szCs w:val="52"/>
        </w:rPr>
        <w:t xml:space="preserve"> </w:t>
      </w:r>
      <w:r w:rsidRPr="005E7972">
        <w:rPr>
          <w:bCs/>
          <w:color w:val="000000"/>
          <w:kern w:val="24"/>
          <w:szCs w:val="52"/>
        </w:rPr>
        <w:t>°</w:t>
      </w:r>
      <w:r w:rsidRPr="005E7972">
        <w:rPr>
          <w:bCs/>
          <w:color w:val="000000"/>
          <w:kern w:val="24"/>
          <w:szCs w:val="52"/>
          <w:lang w:val="en-US"/>
        </w:rPr>
        <w:t>C</w:t>
      </w:r>
      <w:r w:rsidRPr="005E7972">
        <w:rPr>
          <w:bCs/>
          <w:color w:val="000000"/>
          <w:kern w:val="24"/>
          <w:szCs w:val="52"/>
        </w:rPr>
        <w:t xml:space="preserve">, полученных после формирования первого слоя </w:t>
      </w:r>
      <w:r w:rsidRPr="005E7972">
        <w:rPr>
          <w:bCs/>
          <w:color w:val="000000"/>
          <w:kern w:val="24"/>
          <w:szCs w:val="52"/>
          <w:lang w:val="en-US"/>
        </w:rPr>
        <w:t>Mg</w:t>
      </w:r>
      <w:r w:rsidRPr="005E7972">
        <w:rPr>
          <w:bCs/>
          <w:color w:val="000000"/>
          <w:kern w:val="24"/>
          <w:szCs w:val="52"/>
        </w:rPr>
        <w:t>, наблюдаются пики потерь с энергиями</w:t>
      </w:r>
      <w:r w:rsidR="00F74A90" w:rsidRPr="005E7972">
        <w:rPr>
          <w:bCs/>
          <w:color w:val="000000"/>
          <w:kern w:val="24"/>
          <w:szCs w:val="52"/>
        </w:rPr>
        <w:t xml:space="preserve"> в районе </w:t>
      </w:r>
      <w:r w:rsidRPr="005E7972">
        <w:rPr>
          <w:bCs/>
          <w:color w:val="000000"/>
          <w:kern w:val="24"/>
          <w:szCs w:val="52"/>
        </w:rPr>
        <w:t>7,8 и 20,5 эВ, которые</w:t>
      </w:r>
      <w:r w:rsidR="00561593">
        <w:rPr>
          <w:bCs/>
          <w:color w:val="000000"/>
          <w:kern w:val="24"/>
          <w:szCs w:val="52"/>
        </w:rPr>
        <w:t xml:space="preserve"> также </w:t>
      </w:r>
      <w:r w:rsidRPr="005E7972">
        <w:rPr>
          <w:bCs/>
          <w:color w:val="000000"/>
          <w:kern w:val="24"/>
          <w:szCs w:val="52"/>
        </w:rPr>
        <w:t>соответствуют возбуждению поверхностного и объемного плазмонов.</w:t>
      </w:r>
      <w:r w:rsidR="007A01AF" w:rsidRPr="005E7972">
        <w:rPr>
          <w:bCs/>
          <w:color w:val="000000"/>
          <w:kern w:val="24"/>
          <w:szCs w:val="52"/>
        </w:rPr>
        <w:t xml:space="preserve"> На </w:t>
      </w:r>
      <w:r w:rsidR="00615FEA" w:rsidRPr="005E7972">
        <w:rPr>
          <w:bCs/>
          <w:color w:val="000000"/>
          <w:kern w:val="24"/>
          <w:szCs w:val="52"/>
        </w:rPr>
        <w:t>5</w:t>
      </w:r>
      <w:r w:rsidR="007A01AF" w:rsidRPr="005E7972">
        <w:rPr>
          <w:bCs/>
          <w:color w:val="000000"/>
          <w:kern w:val="24"/>
          <w:szCs w:val="52"/>
        </w:rPr>
        <w:t xml:space="preserve"> и 6 слоях</w:t>
      </w:r>
      <w:r w:rsidR="00615FEA" w:rsidRPr="005E7972">
        <w:rPr>
          <w:bCs/>
          <w:color w:val="000000"/>
          <w:kern w:val="24"/>
          <w:szCs w:val="52"/>
        </w:rPr>
        <w:t xml:space="preserve"> </w:t>
      </w:r>
      <w:r w:rsidR="00615FEA" w:rsidRPr="005E7972">
        <w:rPr>
          <w:bCs/>
          <w:color w:val="000000"/>
          <w:kern w:val="24"/>
          <w:szCs w:val="52"/>
          <w:lang w:val="en-US"/>
        </w:rPr>
        <w:t>Si</w:t>
      </w:r>
      <w:r w:rsidR="00615FEA" w:rsidRPr="005E7972">
        <w:rPr>
          <w:bCs/>
          <w:color w:val="000000"/>
          <w:kern w:val="24"/>
          <w:szCs w:val="52"/>
        </w:rPr>
        <w:t xml:space="preserve"> наблюдается сильный сдвиг по энергиям в большую сторону относительно буферного слоя </w:t>
      </w:r>
      <w:r w:rsidR="00615FEA" w:rsidRPr="005E7972">
        <w:rPr>
          <w:bCs/>
          <w:color w:val="000000"/>
          <w:kern w:val="24"/>
          <w:szCs w:val="52"/>
          <w:lang w:val="en-US"/>
        </w:rPr>
        <w:t>Si</w:t>
      </w:r>
      <w:r w:rsidR="00C63606" w:rsidRPr="005E7972">
        <w:rPr>
          <w:bCs/>
          <w:color w:val="000000"/>
          <w:kern w:val="24"/>
          <w:szCs w:val="52"/>
        </w:rPr>
        <w:t xml:space="preserve">, </w:t>
      </w:r>
      <w:r w:rsidR="00615FEA" w:rsidRPr="005E7972">
        <w:rPr>
          <w:bCs/>
          <w:color w:val="000000"/>
          <w:kern w:val="24"/>
          <w:szCs w:val="52"/>
        </w:rPr>
        <w:t>13 и 26,5 эВ для поверхностных и объемных плазмонов соответственно</w:t>
      </w:r>
      <w:r w:rsidR="00C63606" w:rsidRPr="005E7972">
        <w:rPr>
          <w:bCs/>
          <w:color w:val="000000"/>
          <w:kern w:val="24"/>
          <w:szCs w:val="52"/>
        </w:rPr>
        <w:t>.</w:t>
      </w:r>
      <w:r w:rsidR="00615FEA" w:rsidRPr="005E7972">
        <w:rPr>
          <w:bCs/>
          <w:color w:val="000000"/>
          <w:kern w:val="24"/>
          <w:szCs w:val="52"/>
        </w:rPr>
        <w:t xml:space="preserve">       </w:t>
      </w:r>
      <w:r w:rsidR="00F74A90" w:rsidRPr="005E7972">
        <w:rPr>
          <w:bCs/>
          <w:color w:val="000000"/>
          <w:kern w:val="24"/>
          <w:szCs w:val="52"/>
        </w:rPr>
        <w:tab/>
      </w:r>
      <w:r w:rsidR="00F74A90" w:rsidRPr="005E7972">
        <w:rPr>
          <w:bCs/>
          <w:color w:val="000000"/>
          <w:kern w:val="24"/>
          <w:szCs w:val="52"/>
        </w:rPr>
        <w:tab/>
      </w:r>
      <w:r w:rsidR="00F74A90" w:rsidRPr="005E7972">
        <w:rPr>
          <w:bCs/>
          <w:color w:val="000000"/>
          <w:kern w:val="24"/>
          <w:szCs w:val="52"/>
        </w:rPr>
        <w:tab/>
      </w:r>
      <w:r w:rsidR="00F74A90" w:rsidRPr="005E7972">
        <w:rPr>
          <w:bCs/>
          <w:color w:val="000000"/>
          <w:kern w:val="24"/>
          <w:szCs w:val="52"/>
        </w:rPr>
        <w:tab/>
      </w:r>
      <w:r w:rsidR="00F74A90" w:rsidRPr="005E7972">
        <w:rPr>
          <w:bCs/>
          <w:color w:val="000000"/>
          <w:kern w:val="24"/>
          <w:szCs w:val="52"/>
        </w:rPr>
        <w:tab/>
      </w:r>
      <w:r w:rsidR="00F74A90" w:rsidRPr="005E7972">
        <w:rPr>
          <w:bCs/>
          <w:color w:val="000000"/>
          <w:kern w:val="24"/>
          <w:szCs w:val="52"/>
        </w:rPr>
        <w:tab/>
      </w:r>
      <w:r w:rsidR="00F74A90" w:rsidRPr="005E7972">
        <w:rPr>
          <w:bCs/>
          <w:color w:val="000000"/>
          <w:kern w:val="24"/>
          <w:szCs w:val="52"/>
        </w:rPr>
        <w:tab/>
      </w:r>
      <w:r w:rsidR="0082475D" w:rsidRPr="005E7972">
        <w:rPr>
          <w:bCs/>
          <w:color w:val="000000"/>
          <w:kern w:val="24"/>
          <w:szCs w:val="52"/>
        </w:rPr>
        <w:tab/>
      </w:r>
      <w:r w:rsidR="0082475D" w:rsidRPr="005E7972">
        <w:rPr>
          <w:bCs/>
          <w:color w:val="000000"/>
          <w:kern w:val="24"/>
          <w:szCs w:val="52"/>
        </w:rPr>
        <w:tab/>
        <w:t>В</w:t>
      </w:r>
      <w:r w:rsidR="001A49BE" w:rsidRPr="005E7972">
        <w:rPr>
          <w:bCs/>
          <w:color w:val="000000"/>
          <w:kern w:val="24"/>
          <w:szCs w:val="52"/>
        </w:rPr>
        <w:t xml:space="preserve"> результате </w:t>
      </w:r>
      <w:r w:rsidR="001A49BE" w:rsidRPr="00F15316">
        <w:rPr>
          <w:bCs/>
          <w:color w:val="000000"/>
          <w:kern w:val="24"/>
          <w:szCs w:val="52"/>
        </w:rPr>
        <w:t>проведенн</w:t>
      </w:r>
      <w:r w:rsidR="00BD7894" w:rsidRPr="00F15316">
        <w:rPr>
          <w:bCs/>
          <w:color w:val="000000"/>
          <w:kern w:val="24"/>
          <w:szCs w:val="52"/>
        </w:rPr>
        <w:t xml:space="preserve">ых </w:t>
      </w:r>
      <w:r w:rsidR="00561593" w:rsidRPr="00F15316">
        <w:rPr>
          <w:bCs/>
          <w:color w:val="000000"/>
          <w:kern w:val="24"/>
          <w:szCs w:val="52"/>
        </w:rPr>
        <w:t xml:space="preserve">послойных </w:t>
      </w:r>
      <w:r w:rsidR="00BD7894" w:rsidRPr="00F15316">
        <w:rPr>
          <w:bCs/>
          <w:color w:val="000000"/>
          <w:kern w:val="24"/>
          <w:szCs w:val="52"/>
        </w:rPr>
        <w:t>ростовых</w:t>
      </w:r>
      <w:r w:rsidR="001A49BE" w:rsidRPr="00F15316">
        <w:rPr>
          <w:bCs/>
          <w:color w:val="000000"/>
          <w:kern w:val="24"/>
          <w:szCs w:val="52"/>
        </w:rPr>
        <w:t xml:space="preserve"> эксперимент</w:t>
      </w:r>
      <w:r w:rsidR="00BD7894" w:rsidRPr="00F15316">
        <w:rPr>
          <w:bCs/>
          <w:color w:val="000000"/>
          <w:kern w:val="24"/>
          <w:szCs w:val="52"/>
        </w:rPr>
        <w:t>ов с применением метода реактивной эпитаксии</w:t>
      </w:r>
      <w:r w:rsidR="00615FEA" w:rsidRPr="00F15316">
        <w:rPr>
          <w:bCs/>
          <w:color w:val="000000"/>
          <w:kern w:val="24"/>
          <w:szCs w:val="52"/>
        </w:rPr>
        <w:t xml:space="preserve"> </w:t>
      </w:r>
      <w:r w:rsidR="0054134C" w:rsidRPr="00F15316">
        <w:rPr>
          <w:bCs/>
          <w:color w:val="000000"/>
          <w:kern w:val="24"/>
          <w:szCs w:val="52"/>
        </w:rPr>
        <w:t>были получены 3 тонкие пленки</w:t>
      </w:r>
      <w:r w:rsidR="0054134C" w:rsidRPr="005E7972">
        <w:rPr>
          <w:bCs/>
          <w:color w:val="000000"/>
          <w:kern w:val="24"/>
          <w:szCs w:val="52"/>
        </w:rPr>
        <w:t xml:space="preserve"> толщиной по 120 нм</w:t>
      </w:r>
      <w:r w:rsidR="006B5765" w:rsidRPr="005E7972">
        <w:rPr>
          <w:bCs/>
          <w:color w:val="000000"/>
          <w:kern w:val="24"/>
          <w:szCs w:val="52"/>
        </w:rPr>
        <w:t>, исследованные методами спектроскопии характеристических потерь энергии электронами и оже-спектроскопии</w:t>
      </w:r>
      <w:r w:rsidR="00FE280E" w:rsidRPr="005E7972">
        <w:rPr>
          <w:bCs/>
          <w:color w:val="000000"/>
          <w:kern w:val="24"/>
          <w:szCs w:val="52"/>
        </w:rPr>
        <w:t>.</w:t>
      </w:r>
      <w:r w:rsidR="005801F2" w:rsidRPr="005E7972">
        <w:rPr>
          <w:bCs/>
          <w:color w:val="000000"/>
          <w:kern w:val="24"/>
          <w:szCs w:val="52"/>
        </w:rPr>
        <w:t xml:space="preserve"> Анализ спектров оже-электронов показал, что тонкие пленки всех сформированных образцов содержат в своем составе атомы </w:t>
      </w:r>
      <w:r w:rsidR="005801F2" w:rsidRPr="005E7972">
        <w:rPr>
          <w:bCs/>
          <w:color w:val="000000"/>
          <w:kern w:val="24"/>
          <w:szCs w:val="52"/>
          <w:lang w:val="en-US"/>
        </w:rPr>
        <w:t>Mg</w:t>
      </w:r>
      <w:r w:rsidR="005801F2" w:rsidRPr="005E7972">
        <w:rPr>
          <w:bCs/>
          <w:color w:val="000000"/>
          <w:kern w:val="24"/>
          <w:szCs w:val="52"/>
        </w:rPr>
        <w:t xml:space="preserve"> и </w:t>
      </w:r>
      <w:r w:rsidR="005801F2" w:rsidRPr="005E7972">
        <w:rPr>
          <w:bCs/>
          <w:color w:val="000000"/>
          <w:kern w:val="24"/>
          <w:szCs w:val="52"/>
          <w:lang w:val="en-US"/>
        </w:rPr>
        <w:t>Si</w:t>
      </w:r>
      <w:r w:rsidR="005801F2" w:rsidRPr="005E7972">
        <w:rPr>
          <w:bCs/>
          <w:color w:val="000000"/>
          <w:kern w:val="24"/>
          <w:szCs w:val="52"/>
        </w:rPr>
        <w:t>.</w:t>
      </w:r>
      <w:r w:rsidR="00B46E11" w:rsidRPr="005E7972">
        <w:rPr>
          <w:bCs/>
          <w:color w:val="000000"/>
          <w:kern w:val="24"/>
          <w:szCs w:val="52"/>
        </w:rPr>
        <w:t xml:space="preserve"> Из результатов анализа спектров характеристических</w:t>
      </w:r>
      <w:r w:rsidR="00B46E11">
        <w:rPr>
          <w:bCs/>
          <w:color w:val="000000"/>
          <w:kern w:val="24"/>
          <w:szCs w:val="52"/>
        </w:rPr>
        <w:t xml:space="preserve"> потерь энергии электронами</w:t>
      </w:r>
      <w:r w:rsidR="005801F2" w:rsidRPr="005801F2">
        <w:rPr>
          <w:bCs/>
          <w:color w:val="000000"/>
          <w:kern w:val="24"/>
          <w:szCs w:val="52"/>
        </w:rPr>
        <w:t xml:space="preserve"> </w:t>
      </w:r>
      <w:r w:rsidR="00B46E11">
        <w:rPr>
          <w:bCs/>
          <w:color w:val="000000"/>
          <w:kern w:val="24"/>
          <w:szCs w:val="52"/>
        </w:rPr>
        <w:t>у</w:t>
      </w:r>
      <w:r w:rsidR="0074684E">
        <w:rPr>
          <w:bCs/>
          <w:color w:val="000000"/>
          <w:kern w:val="24"/>
          <w:szCs w:val="52"/>
        </w:rPr>
        <w:t>становлено наличие сидицидообразования у образц</w:t>
      </w:r>
      <w:r w:rsidR="004A2318">
        <w:rPr>
          <w:bCs/>
          <w:color w:val="000000"/>
          <w:kern w:val="24"/>
          <w:szCs w:val="52"/>
        </w:rPr>
        <w:t>ов</w:t>
      </w:r>
      <w:r w:rsidR="005C0149">
        <w:rPr>
          <w:bCs/>
          <w:color w:val="000000"/>
          <w:kern w:val="24"/>
          <w:szCs w:val="52"/>
        </w:rPr>
        <w:t>,</w:t>
      </w:r>
      <w:r w:rsidR="0074684E">
        <w:rPr>
          <w:bCs/>
          <w:color w:val="000000"/>
          <w:kern w:val="24"/>
          <w:szCs w:val="52"/>
        </w:rPr>
        <w:t xml:space="preserve"> сформированн</w:t>
      </w:r>
      <w:r w:rsidR="004A2318">
        <w:rPr>
          <w:bCs/>
          <w:color w:val="000000"/>
          <w:kern w:val="24"/>
          <w:szCs w:val="52"/>
        </w:rPr>
        <w:t>ых</w:t>
      </w:r>
      <w:r w:rsidR="0074684E">
        <w:rPr>
          <w:bCs/>
          <w:color w:val="000000"/>
          <w:kern w:val="24"/>
          <w:szCs w:val="52"/>
        </w:rPr>
        <w:t xml:space="preserve"> при температуре 20</w:t>
      </w:r>
      <w:r w:rsidR="00E7245D">
        <w:rPr>
          <w:bCs/>
          <w:color w:val="000000"/>
          <w:kern w:val="24"/>
          <w:szCs w:val="52"/>
        </w:rPr>
        <w:t>0</w:t>
      </w:r>
      <w:r w:rsidR="0074684E">
        <w:rPr>
          <w:bCs/>
          <w:color w:val="000000"/>
          <w:kern w:val="24"/>
          <w:szCs w:val="52"/>
        </w:rPr>
        <w:t xml:space="preserve"> </w:t>
      </w:r>
      <w:r w:rsidR="0074684E" w:rsidRPr="00F3010C">
        <w:rPr>
          <w:bCs/>
          <w:color w:val="000000"/>
          <w:kern w:val="24"/>
          <w:szCs w:val="52"/>
        </w:rPr>
        <w:t>°</w:t>
      </w:r>
      <w:r w:rsidR="0074684E" w:rsidRPr="00F3010C">
        <w:rPr>
          <w:bCs/>
          <w:color w:val="000000"/>
          <w:kern w:val="24"/>
          <w:szCs w:val="52"/>
          <w:lang w:val="en-US"/>
        </w:rPr>
        <w:t>C</w:t>
      </w:r>
      <w:r w:rsidR="004A2318">
        <w:rPr>
          <w:bCs/>
          <w:color w:val="000000"/>
          <w:kern w:val="24"/>
          <w:szCs w:val="52"/>
        </w:rPr>
        <w:t xml:space="preserve"> и 2</w:t>
      </w:r>
      <w:r w:rsidR="00E7245D">
        <w:rPr>
          <w:bCs/>
          <w:color w:val="000000"/>
          <w:kern w:val="24"/>
          <w:szCs w:val="52"/>
        </w:rPr>
        <w:t>05</w:t>
      </w:r>
      <w:r w:rsidR="004A2318">
        <w:rPr>
          <w:bCs/>
          <w:color w:val="000000"/>
          <w:kern w:val="24"/>
          <w:szCs w:val="52"/>
        </w:rPr>
        <w:t xml:space="preserve"> </w:t>
      </w:r>
      <w:r w:rsidR="004A2318" w:rsidRPr="00F3010C">
        <w:rPr>
          <w:bCs/>
          <w:color w:val="000000"/>
          <w:kern w:val="24"/>
          <w:szCs w:val="52"/>
        </w:rPr>
        <w:t>°</w:t>
      </w:r>
      <w:r w:rsidR="004A2318" w:rsidRPr="00F3010C">
        <w:rPr>
          <w:bCs/>
          <w:color w:val="000000"/>
          <w:kern w:val="24"/>
          <w:szCs w:val="52"/>
          <w:lang w:val="en-US"/>
        </w:rPr>
        <w:t>C</w:t>
      </w:r>
      <w:r w:rsidR="0074684E">
        <w:rPr>
          <w:bCs/>
          <w:color w:val="000000"/>
          <w:kern w:val="24"/>
          <w:szCs w:val="52"/>
        </w:rPr>
        <w:t>.</w:t>
      </w:r>
    </w:p>
    <w:p w14:paraId="5714804A" w14:textId="77777777" w:rsidR="00CC1B8C" w:rsidRPr="0074684E" w:rsidRDefault="00CC1B8C" w:rsidP="003210BD"/>
    <w:p w14:paraId="5CFA521F" w14:textId="64FD4BF6" w:rsidR="006F0169" w:rsidRPr="00B558B1" w:rsidRDefault="006F0169" w:rsidP="0037514C">
      <w:pPr>
        <w:pStyle w:val="af0"/>
        <w:rPr>
          <w:lang w:val="en-US"/>
        </w:rPr>
      </w:pPr>
      <w:r>
        <w:t>Л</w:t>
      </w:r>
      <w:r w:rsidRPr="00B558B1">
        <w:rPr>
          <w:lang w:val="en-US"/>
        </w:rPr>
        <w:t xml:space="preserve"> </w:t>
      </w:r>
      <w:r>
        <w:t>И</w:t>
      </w:r>
      <w:r w:rsidRPr="00B558B1">
        <w:rPr>
          <w:lang w:val="en-US"/>
        </w:rPr>
        <w:t xml:space="preserve"> </w:t>
      </w:r>
      <w:r>
        <w:t>Т</w:t>
      </w:r>
      <w:r w:rsidRPr="00B558B1">
        <w:rPr>
          <w:lang w:val="en-US"/>
        </w:rPr>
        <w:t xml:space="preserve"> </w:t>
      </w:r>
      <w:r>
        <w:t>Е</w:t>
      </w:r>
      <w:r w:rsidRPr="00B558B1">
        <w:rPr>
          <w:lang w:val="en-US"/>
        </w:rPr>
        <w:t xml:space="preserve"> </w:t>
      </w:r>
      <w:r>
        <w:t>Р</w:t>
      </w:r>
      <w:r w:rsidRPr="00B558B1">
        <w:rPr>
          <w:lang w:val="en-US"/>
        </w:rPr>
        <w:t xml:space="preserve"> </w:t>
      </w:r>
      <w:r>
        <w:t>А</w:t>
      </w:r>
      <w:r w:rsidRPr="00B558B1">
        <w:rPr>
          <w:lang w:val="en-US"/>
        </w:rPr>
        <w:t xml:space="preserve"> </w:t>
      </w:r>
      <w:r>
        <w:t>Т</w:t>
      </w:r>
      <w:r w:rsidRPr="00B558B1">
        <w:rPr>
          <w:lang w:val="en-US"/>
        </w:rPr>
        <w:t xml:space="preserve"> </w:t>
      </w:r>
      <w:r>
        <w:t>У</w:t>
      </w:r>
      <w:r w:rsidRPr="00B558B1">
        <w:rPr>
          <w:lang w:val="en-US"/>
        </w:rPr>
        <w:t xml:space="preserve"> </w:t>
      </w:r>
      <w:r>
        <w:t>Р</w:t>
      </w:r>
      <w:r w:rsidRPr="00B558B1">
        <w:rPr>
          <w:lang w:val="en-US"/>
        </w:rPr>
        <w:t xml:space="preserve"> </w:t>
      </w:r>
      <w:r>
        <w:t>А</w:t>
      </w:r>
    </w:p>
    <w:p w14:paraId="56AA9123" w14:textId="77777777" w:rsidR="00002E12" w:rsidRPr="00B558B1" w:rsidRDefault="00002E12" w:rsidP="009B2B14">
      <w:pPr>
        <w:jc w:val="center"/>
        <w:rPr>
          <w:rFonts w:eastAsiaTheme="minorEastAsia"/>
          <w:lang w:val="en-US"/>
        </w:rPr>
      </w:pPr>
    </w:p>
    <w:p w14:paraId="516E5541" w14:textId="77777777" w:rsidR="00AA5082" w:rsidRPr="00CC4684" w:rsidRDefault="00AA5082" w:rsidP="00AA5082">
      <w:pPr>
        <w:ind w:firstLine="680"/>
        <w:rPr>
          <w:rFonts w:eastAsia="Calibri" w:cs="Times New Roman"/>
          <w:bCs/>
          <w:color w:val="000000"/>
          <w:spacing w:val="-6"/>
          <w:kern w:val="24"/>
          <w:sz w:val="20"/>
          <w:szCs w:val="20"/>
          <w:lang w:val="en-US"/>
        </w:rPr>
      </w:pPr>
      <w:r w:rsidRPr="00CC4684">
        <w:rPr>
          <w:rFonts w:eastAsiaTheme="minorEastAsia"/>
          <w:sz w:val="20"/>
          <w:szCs w:val="20"/>
          <w:lang w:val="en-US"/>
        </w:rPr>
        <w:t xml:space="preserve">1 </w:t>
      </w:r>
      <w:r w:rsidRPr="00CC4684">
        <w:rPr>
          <w:rFonts w:eastAsia="Calibri" w:cs="Times New Roman"/>
          <w:bCs/>
          <w:color w:val="000000"/>
          <w:spacing w:val="-8"/>
          <w:kern w:val="24"/>
          <w:sz w:val="20"/>
          <w:szCs w:val="20"/>
          <w:lang w:val="en-US"/>
        </w:rPr>
        <w:t>Galkin, N.G. "Multilayer Si (111) / Mg</w:t>
      </w:r>
      <w:r w:rsidRPr="00CC4684">
        <w:rPr>
          <w:rFonts w:eastAsia="Calibri" w:cs="Times New Roman"/>
          <w:bCs/>
          <w:color w:val="000000"/>
          <w:spacing w:val="-8"/>
          <w:kern w:val="24"/>
          <w:sz w:val="20"/>
          <w:szCs w:val="20"/>
          <w:vertAlign w:val="subscript"/>
          <w:lang w:val="en-US"/>
        </w:rPr>
        <w:t>2</w:t>
      </w:r>
      <w:r w:rsidRPr="00CC4684">
        <w:rPr>
          <w:rFonts w:eastAsia="Calibri" w:cs="Times New Roman"/>
          <w:bCs/>
          <w:color w:val="000000"/>
          <w:spacing w:val="-8"/>
          <w:kern w:val="24"/>
          <w:sz w:val="20"/>
          <w:szCs w:val="20"/>
          <w:lang w:val="en-US"/>
        </w:rPr>
        <w:t xml:space="preserve">Si clusters / Si heterostructures: formation, optical and thermoelectric </w:t>
      </w:r>
      <w:r w:rsidRPr="00CC4684">
        <w:rPr>
          <w:rFonts w:eastAsia="Calibri" w:cs="Times New Roman"/>
          <w:bCs/>
          <w:color w:val="000000"/>
          <w:spacing w:val="-10"/>
          <w:kern w:val="24"/>
          <w:sz w:val="20"/>
          <w:szCs w:val="20"/>
          <w:lang w:val="en-US"/>
        </w:rPr>
        <w:t xml:space="preserve">properties" / </w:t>
      </w:r>
      <w:r w:rsidRPr="00CC4684">
        <w:rPr>
          <w:rFonts w:eastAsia="Calibri" w:cs="Times New Roman"/>
          <w:bCs/>
          <w:color w:val="000000"/>
          <w:spacing w:val="-8"/>
          <w:kern w:val="24"/>
          <w:sz w:val="20"/>
          <w:szCs w:val="20"/>
          <w:lang w:val="en-US"/>
        </w:rPr>
        <w:t>N.G. Galkin, K.N. Galkin, S.V. Vavanova // e-journal of Surface Science and Nanotechnology, Vol. 3, 2005. – P. 12-20.</w:t>
      </w:r>
    </w:p>
    <w:p w14:paraId="6AB3A4A1" w14:textId="77777777" w:rsidR="00CC4684" w:rsidRDefault="00860D84" w:rsidP="00CC4684">
      <w:pPr>
        <w:ind w:firstLine="680"/>
        <w:rPr>
          <w:rFonts w:eastAsia="Calibri" w:cs="Times New Roman"/>
          <w:bCs/>
          <w:color w:val="000000"/>
          <w:spacing w:val="-6"/>
          <w:kern w:val="24"/>
          <w:sz w:val="20"/>
          <w:szCs w:val="20"/>
          <w:lang w:val="en-US"/>
        </w:rPr>
      </w:pPr>
      <w:r w:rsidRPr="00CC4684">
        <w:rPr>
          <w:rFonts w:eastAsiaTheme="minorEastAsia"/>
          <w:sz w:val="20"/>
          <w:szCs w:val="20"/>
          <w:lang w:val="en-US"/>
        </w:rPr>
        <w:t xml:space="preserve">2 </w:t>
      </w:r>
      <w:r w:rsidRPr="00CC4684">
        <w:rPr>
          <w:rFonts w:eastAsia="Calibri" w:cs="Times New Roman"/>
          <w:bCs/>
          <w:color w:val="000000"/>
          <w:spacing w:val="-6"/>
          <w:kern w:val="24"/>
          <w:sz w:val="20"/>
          <w:szCs w:val="20"/>
          <w:lang w:val="en-US"/>
        </w:rPr>
        <w:t>Probing the Mg</w:t>
      </w:r>
      <w:r w:rsidRPr="00CC4684">
        <w:rPr>
          <w:rFonts w:eastAsia="Calibri" w:cs="Times New Roman"/>
          <w:bCs/>
          <w:color w:val="000000"/>
          <w:spacing w:val="-6"/>
          <w:kern w:val="24"/>
          <w:sz w:val="20"/>
          <w:szCs w:val="20"/>
          <w:vertAlign w:val="subscript"/>
          <w:lang w:val="en-US"/>
        </w:rPr>
        <w:t>2</w:t>
      </w:r>
      <w:r w:rsidRPr="00CC4684">
        <w:rPr>
          <w:rFonts w:eastAsia="Calibri" w:cs="Times New Roman"/>
          <w:bCs/>
          <w:color w:val="000000"/>
          <w:spacing w:val="-6"/>
          <w:kern w:val="24"/>
          <w:sz w:val="20"/>
          <w:szCs w:val="20"/>
          <w:lang w:val="en-US"/>
        </w:rPr>
        <w:t>Si/Si (111) heterojunction for photovoltaic applications /A. Shevlyagin [et al.] // Solar Energy 211, 2020. – P. 383-395.</w:t>
      </w:r>
    </w:p>
    <w:p w14:paraId="2C6CA8E6" w14:textId="5B9E807A" w:rsidR="00AA5082" w:rsidRPr="00CC4684" w:rsidRDefault="00591F0A" w:rsidP="00CC4684">
      <w:pPr>
        <w:ind w:firstLine="680"/>
        <w:rPr>
          <w:rFonts w:eastAsia="Calibri" w:cs="Times New Roman"/>
          <w:bCs/>
          <w:color w:val="000000"/>
          <w:spacing w:val="-6"/>
          <w:kern w:val="24"/>
          <w:sz w:val="20"/>
          <w:szCs w:val="20"/>
          <w:lang w:val="en-US"/>
        </w:rPr>
      </w:pPr>
      <w:r w:rsidRPr="00CC4684">
        <w:rPr>
          <w:rFonts w:eastAsiaTheme="minorEastAsia"/>
          <w:sz w:val="20"/>
          <w:szCs w:val="20"/>
          <w:lang w:val="en-US"/>
        </w:rPr>
        <w:t>3 Mg</w:t>
      </w:r>
      <w:r w:rsidRPr="00CC4684">
        <w:rPr>
          <w:rFonts w:eastAsiaTheme="minorEastAsia"/>
          <w:sz w:val="20"/>
          <w:szCs w:val="20"/>
          <w:vertAlign w:val="subscript"/>
          <w:lang w:val="en-US"/>
        </w:rPr>
        <w:t>2</w:t>
      </w:r>
      <w:r w:rsidRPr="00CC4684">
        <w:rPr>
          <w:rFonts w:eastAsiaTheme="minorEastAsia"/>
          <w:sz w:val="20"/>
          <w:szCs w:val="20"/>
          <w:lang w:val="en-US"/>
        </w:rPr>
        <w:t>Si is the new black: introducing a black silicide with 95 % average absorption at 200 – 1800 nm wavelengths / A. Shevelagin, V. Yaschemenko, A. Kuchmuzhar, A. Sergeev, E. Mitsai</w:t>
      </w:r>
      <w:r w:rsidR="00AE5BB9" w:rsidRPr="00CC4684">
        <w:rPr>
          <w:rFonts w:eastAsiaTheme="minorEastAsia"/>
          <w:sz w:val="20"/>
          <w:szCs w:val="20"/>
          <w:lang w:val="en-US"/>
        </w:rPr>
        <w:t xml:space="preserve"> // </w:t>
      </w:r>
      <w:r w:rsidR="00F42A82" w:rsidRPr="00CC4684">
        <w:rPr>
          <w:rFonts w:eastAsiaTheme="minorEastAsia"/>
          <w:sz w:val="20"/>
          <w:szCs w:val="20"/>
          <w:lang w:val="en-US"/>
        </w:rPr>
        <w:t>A</w:t>
      </w:r>
      <w:r w:rsidR="00AE5BB9" w:rsidRPr="00CC4684">
        <w:rPr>
          <w:rFonts w:eastAsiaTheme="minorEastAsia"/>
          <w:sz w:val="20"/>
          <w:szCs w:val="20"/>
          <w:lang w:val="en-US"/>
        </w:rPr>
        <w:t>pplied surface science 2022</w:t>
      </w:r>
    </w:p>
    <w:p w14:paraId="7EF1D6D0" w14:textId="76ED4527" w:rsidR="00957732" w:rsidRPr="00CC4684" w:rsidRDefault="00957732" w:rsidP="00957732">
      <w:pPr>
        <w:ind w:firstLine="680"/>
        <w:rPr>
          <w:rFonts w:eastAsia="Calibri" w:cs="Times New Roman"/>
          <w:bCs/>
          <w:color w:val="000000"/>
          <w:spacing w:val="-6"/>
          <w:kern w:val="24"/>
          <w:sz w:val="20"/>
          <w:szCs w:val="20"/>
        </w:rPr>
      </w:pPr>
      <w:r w:rsidRPr="00CC4684">
        <w:rPr>
          <w:rFonts w:eastAsia="Calibri" w:cs="Times New Roman"/>
          <w:bCs/>
          <w:color w:val="000000"/>
          <w:spacing w:val="-6"/>
          <w:kern w:val="24"/>
          <w:sz w:val="20"/>
          <w:szCs w:val="20"/>
          <w:lang w:val="en-US"/>
        </w:rPr>
        <w:t>4 Fabrication of Mg</w:t>
      </w:r>
      <w:r w:rsidRPr="00CC4684">
        <w:rPr>
          <w:rFonts w:eastAsia="Calibri" w:cs="Times New Roman"/>
          <w:bCs/>
          <w:color w:val="000000"/>
          <w:spacing w:val="-6"/>
          <w:kern w:val="24"/>
          <w:sz w:val="20"/>
          <w:szCs w:val="20"/>
          <w:vertAlign w:val="subscript"/>
          <w:lang w:val="en-US"/>
        </w:rPr>
        <w:t>2</w:t>
      </w:r>
      <w:r w:rsidRPr="00CC4684">
        <w:rPr>
          <w:rFonts w:eastAsia="Calibri" w:cs="Times New Roman"/>
          <w:bCs/>
          <w:color w:val="000000"/>
          <w:spacing w:val="-6"/>
          <w:kern w:val="24"/>
          <w:sz w:val="20"/>
          <w:szCs w:val="20"/>
          <w:lang w:val="en-US"/>
        </w:rPr>
        <w:t>Si pn-junction Photodiode with Shallow Mesa-structure and Ring Electrode / T. Akiyama, N. Hori, S. Tanigawa, D. Tsuya, H. Udono // 011102 JJAP Conf. Proc</w:t>
      </w:r>
      <w:r w:rsidRPr="00CC4684">
        <w:rPr>
          <w:rFonts w:eastAsia="Calibri" w:cs="Times New Roman"/>
          <w:bCs/>
          <w:color w:val="000000"/>
          <w:spacing w:val="-6"/>
          <w:kern w:val="24"/>
          <w:sz w:val="20"/>
          <w:szCs w:val="20"/>
        </w:rPr>
        <w:t>. 5, 011102, 2017.</w:t>
      </w:r>
    </w:p>
    <w:p w14:paraId="0F95F45A" w14:textId="77777777" w:rsidR="00CC4684" w:rsidRPr="005817D3" w:rsidRDefault="00EA2944" w:rsidP="00CC4684">
      <w:pPr>
        <w:pStyle w:val="aff0"/>
        <w:spacing w:before="0" w:beforeAutospacing="0" w:after="0" w:afterAutospacing="0"/>
        <w:ind w:firstLine="680"/>
        <w:jc w:val="both"/>
        <w:rPr>
          <w:color w:val="auto"/>
          <w:sz w:val="20"/>
          <w:szCs w:val="20"/>
        </w:rPr>
      </w:pPr>
      <w:r w:rsidRPr="005817D3">
        <w:rPr>
          <w:rFonts w:eastAsiaTheme="minorEastAsia"/>
          <w:color w:val="auto"/>
          <w:sz w:val="20"/>
          <w:szCs w:val="20"/>
        </w:rPr>
        <w:t xml:space="preserve">5 </w:t>
      </w:r>
      <w:r w:rsidRPr="005817D3">
        <w:rPr>
          <w:color w:val="auto"/>
          <w:sz w:val="20"/>
          <w:szCs w:val="20"/>
        </w:rPr>
        <w:t>Дубов, В. Л. BaSi</w:t>
      </w:r>
      <w:r w:rsidRPr="005817D3">
        <w:rPr>
          <w:color w:val="auto"/>
          <w:sz w:val="20"/>
          <w:szCs w:val="20"/>
          <w:vertAlign w:val="subscript"/>
        </w:rPr>
        <w:t>2</w:t>
      </w:r>
      <w:r w:rsidRPr="005817D3">
        <w:rPr>
          <w:color w:val="auto"/>
          <w:sz w:val="20"/>
          <w:szCs w:val="20"/>
        </w:rPr>
        <w:t xml:space="preserve"> - перспективный материал для фотоэлектрических преобразователей / В. Л. Дубов, Д. В. Фомин // Успехи прикладной физики. – 2016. – Т. 4. – № 6.  С. 599-605.</w:t>
      </w:r>
    </w:p>
    <w:p w14:paraId="483431DB" w14:textId="77777777" w:rsidR="00CC4684" w:rsidRPr="005817D3" w:rsidRDefault="00EA2944" w:rsidP="00CC4684">
      <w:pPr>
        <w:pStyle w:val="aff0"/>
        <w:spacing w:before="0" w:beforeAutospacing="0" w:after="0" w:afterAutospacing="0"/>
        <w:ind w:firstLine="680"/>
        <w:jc w:val="both"/>
        <w:rPr>
          <w:color w:val="auto"/>
          <w:sz w:val="20"/>
          <w:szCs w:val="20"/>
        </w:rPr>
      </w:pPr>
      <w:r w:rsidRPr="005817D3">
        <w:rPr>
          <w:rFonts w:eastAsiaTheme="minorEastAsia"/>
          <w:color w:val="auto"/>
          <w:sz w:val="20"/>
          <w:szCs w:val="20"/>
        </w:rPr>
        <w:t>6</w:t>
      </w:r>
      <w:r w:rsidR="00AB33FE" w:rsidRPr="005817D3">
        <w:rPr>
          <w:color w:val="auto"/>
          <w:sz w:val="20"/>
          <w:szCs w:val="20"/>
        </w:rPr>
        <w:t xml:space="preserve"> Галкин Н.Г., Галкин К.Н., Маслов А.М., Давыдов В.А., Машковский А.А., Чередниченко А.И., Гутаковский А.К. и Латышев А.В. “Формирование, структура и оптические свойства многослойных материалов на основе кремния и наноразмерных кластеров Mg2Si” // Вестник ДВО РАН, №6 (2005) с.12-22.</w:t>
      </w:r>
      <w:r w:rsidR="00CC4684" w:rsidRPr="005817D3">
        <w:rPr>
          <w:color w:val="auto"/>
          <w:sz w:val="20"/>
          <w:szCs w:val="20"/>
        </w:rPr>
        <w:tab/>
      </w:r>
    </w:p>
    <w:p w14:paraId="71662CFC" w14:textId="77777777" w:rsidR="00CC4684" w:rsidRPr="005817D3" w:rsidRDefault="006C4320" w:rsidP="00CC4684">
      <w:pPr>
        <w:pStyle w:val="aff0"/>
        <w:spacing w:before="0" w:beforeAutospacing="0" w:after="0" w:afterAutospacing="0"/>
        <w:ind w:firstLine="680"/>
        <w:jc w:val="both"/>
        <w:rPr>
          <w:color w:val="auto"/>
          <w:sz w:val="20"/>
          <w:szCs w:val="20"/>
          <w:lang w:val="en-US"/>
        </w:rPr>
      </w:pPr>
      <w:r w:rsidRPr="005817D3">
        <w:rPr>
          <w:color w:val="auto"/>
          <w:sz w:val="20"/>
          <w:szCs w:val="20"/>
          <w:lang w:val="en-US"/>
        </w:rPr>
        <w:t xml:space="preserve">7 </w:t>
      </w:r>
      <w:r w:rsidR="00F47DC0" w:rsidRPr="005817D3">
        <w:rPr>
          <w:color w:val="auto"/>
          <w:sz w:val="20"/>
          <w:szCs w:val="20"/>
          <w:lang w:val="en-US"/>
        </w:rPr>
        <w:t>An investigation of the electrical and optical properties of thin iron layers grown on the epitaxial Si(111)-(2 × 2)-Fe phase and on an Si(111)7 × 7 surface / D. L. Goroshko, N. G. Galkin, A. S. Gouralnik [et al.]// Journal of  Physics: Condensed  Matter. 2009. Vol.21.No 43.P. 435801.</w:t>
      </w:r>
    </w:p>
    <w:p w14:paraId="5BF05ABF" w14:textId="77777777" w:rsidR="00CC4684" w:rsidRPr="005817D3" w:rsidRDefault="00D06179" w:rsidP="00CC4684">
      <w:pPr>
        <w:pStyle w:val="aff0"/>
        <w:spacing w:before="0" w:beforeAutospacing="0" w:after="0" w:afterAutospacing="0"/>
        <w:ind w:firstLine="680"/>
        <w:jc w:val="both"/>
        <w:rPr>
          <w:rFonts w:eastAsiaTheme="minorEastAsia"/>
          <w:color w:val="auto"/>
          <w:sz w:val="20"/>
          <w:szCs w:val="20"/>
        </w:rPr>
      </w:pPr>
      <w:r w:rsidRPr="005817D3">
        <w:rPr>
          <w:rFonts w:eastAsiaTheme="minorEastAsia"/>
          <w:color w:val="auto"/>
          <w:sz w:val="20"/>
          <w:szCs w:val="20"/>
          <w:lang w:val="en-US"/>
        </w:rPr>
        <w:t xml:space="preserve">8 Handbook of auger electron spectroscopy / </w:t>
      </w:r>
      <w:r w:rsidR="00A21DF4" w:rsidRPr="005817D3">
        <w:rPr>
          <w:rFonts w:eastAsiaTheme="minorEastAsia"/>
          <w:color w:val="auto"/>
          <w:sz w:val="20"/>
          <w:szCs w:val="20"/>
          <w:lang w:val="en-US"/>
        </w:rPr>
        <w:t>Lawrence E. Davis, Noel C. MacDonald, Paul W. Palmberg, Gerald E. Riach, Roland E. Weber //</w:t>
      </w:r>
      <w:r w:rsidR="003710AA" w:rsidRPr="005817D3">
        <w:rPr>
          <w:rFonts w:eastAsiaTheme="minorEastAsia"/>
          <w:color w:val="auto"/>
          <w:sz w:val="20"/>
          <w:szCs w:val="20"/>
          <w:lang w:val="en-US"/>
        </w:rPr>
        <w:t xml:space="preserve"> Physical Electronics Industries, Inc. Febrary</w:t>
      </w:r>
      <w:r w:rsidR="003710AA" w:rsidRPr="005817D3">
        <w:rPr>
          <w:rFonts w:eastAsiaTheme="minorEastAsia"/>
          <w:color w:val="auto"/>
          <w:sz w:val="20"/>
          <w:szCs w:val="20"/>
        </w:rPr>
        <w:t>, 1976.</w:t>
      </w:r>
    </w:p>
    <w:p w14:paraId="24E15EFB" w14:textId="5F2745E2" w:rsidR="00CC4684" w:rsidRPr="005817D3" w:rsidRDefault="003740E5" w:rsidP="00CC4684">
      <w:pPr>
        <w:pStyle w:val="aff0"/>
        <w:spacing w:before="0" w:beforeAutospacing="0" w:after="0" w:afterAutospacing="0"/>
        <w:ind w:firstLine="680"/>
        <w:jc w:val="both"/>
        <w:rPr>
          <w:color w:val="auto"/>
          <w:sz w:val="20"/>
          <w:szCs w:val="20"/>
        </w:rPr>
      </w:pPr>
      <w:r w:rsidRPr="005817D3">
        <w:rPr>
          <w:rFonts w:eastAsiaTheme="minorEastAsia"/>
          <w:color w:val="auto"/>
          <w:sz w:val="20"/>
          <w:szCs w:val="20"/>
        </w:rPr>
        <w:t xml:space="preserve">9 </w:t>
      </w:r>
      <w:r w:rsidRPr="005817D3">
        <w:rPr>
          <w:color w:val="auto"/>
          <w:sz w:val="20"/>
          <w:szCs w:val="20"/>
        </w:rPr>
        <w:t>Оура, К. Введение в физику поверхности: учеб. для вузов / К. Оура, В.Г. Лифшиц, А.А. Саранин, А.В. Зотов, М. Катаяма. – М.: Наука, 2005. – 499 с</w:t>
      </w:r>
      <w:r w:rsidR="00CC4684" w:rsidRPr="005817D3">
        <w:rPr>
          <w:color w:val="auto"/>
          <w:sz w:val="20"/>
          <w:szCs w:val="20"/>
        </w:rPr>
        <w:t>.</w:t>
      </w:r>
    </w:p>
    <w:p w14:paraId="5956E83F" w14:textId="5507BCC3" w:rsidR="00AB33FE" w:rsidRPr="005817D3" w:rsidRDefault="003740E5" w:rsidP="00CC4684">
      <w:pPr>
        <w:pStyle w:val="aff0"/>
        <w:spacing w:before="0" w:beforeAutospacing="0" w:after="0" w:afterAutospacing="0"/>
        <w:ind w:firstLine="680"/>
        <w:jc w:val="both"/>
        <w:rPr>
          <w:color w:val="auto"/>
          <w:sz w:val="20"/>
          <w:szCs w:val="20"/>
        </w:rPr>
      </w:pPr>
      <w:r w:rsidRPr="005817D3">
        <w:rPr>
          <w:rFonts w:eastAsiaTheme="minorEastAsia"/>
          <w:color w:val="auto"/>
          <w:sz w:val="20"/>
          <w:szCs w:val="20"/>
        </w:rPr>
        <w:t xml:space="preserve">10 </w:t>
      </w:r>
      <w:r w:rsidRPr="005817D3">
        <w:rPr>
          <w:color w:val="auto"/>
          <w:sz w:val="20"/>
          <w:szCs w:val="20"/>
        </w:rPr>
        <w:t>Лифшиц В.Г., Луняков Ю.В., Спектры ХПЭЭ поверхностных фаз на кремнии. Владивосток: Дальнаука, 2004. 315 с.</w:t>
      </w:r>
    </w:p>
    <w:sectPr w:rsidR="00AB33FE" w:rsidRPr="005817D3" w:rsidSect="006F0169">
      <w:pgSz w:w="11906" w:h="16838" w:code="9"/>
      <w:pgMar w:top="1134" w:right="1134" w:bottom="1134" w:left="1134" w:header="90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8C47" w14:textId="77777777" w:rsidR="00E143B9" w:rsidRDefault="00E143B9" w:rsidP="006F0169">
      <w:r>
        <w:separator/>
      </w:r>
    </w:p>
  </w:endnote>
  <w:endnote w:type="continuationSeparator" w:id="0">
    <w:p w14:paraId="3D210C1A" w14:textId="77777777" w:rsidR="00E143B9" w:rsidRDefault="00E143B9" w:rsidP="006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E269" w14:textId="77777777" w:rsidR="00E143B9" w:rsidRDefault="00E143B9" w:rsidP="006F0169">
      <w:r>
        <w:separator/>
      </w:r>
    </w:p>
  </w:footnote>
  <w:footnote w:type="continuationSeparator" w:id="0">
    <w:p w14:paraId="5D7E665A" w14:textId="77777777" w:rsidR="00E143B9" w:rsidRDefault="00E143B9" w:rsidP="006F0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42E1"/>
    <w:multiLevelType w:val="hybridMultilevel"/>
    <w:tmpl w:val="E94CB068"/>
    <w:lvl w:ilvl="0" w:tplc="C00061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9BD59A4"/>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4A0A2C41"/>
    <w:multiLevelType w:val="hybridMultilevel"/>
    <w:tmpl w:val="15EED0DC"/>
    <w:lvl w:ilvl="0" w:tplc="4980144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88865FD"/>
    <w:multiLevelType w:val="hybridMultilevel"/>
    <w:tmpl w:val="BF9E95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957250898">
    <w:abstractNumId w:val="1"/>
  </w:num>
  <w:num w:numId="2" w16cid:durableId="286007708">
    <w:abstractNumId w:val="3"/>
  </w:num>
  <w:num w:numId="3" w16cid:durableId="1297181549">
    <w:abstractNumId w:val="0"/>
  </w:num>
  <w:num w:numId="4" w16cid:durableId="1920674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066"/>
    <w:rsid w:val="00002E12"/>
    <w:rsid w:val="00004C28"/>
    <w:rsid w:val="00007F68"/>
    <w:rsid w:val="00026F99"/>
    <w:rsid w:val="000351C5"/>
    <w:rsid w:val="00044DDD"/>
    <w:rsid w:val="0005131E"/>
    <w:rsid w:val="00055AF0"/>
    <w:rsid w:val="00072A69"/>
    <w:rsid w:val="0007391C"/>
    <w:rsid w:val="000809EC"/>
    <w:rsid w:val="00093933"/>
    <w:rsid w:val="000A0B64"/>
    <w:rsid w:val="000A19C9"/>
    <w:rsid w:val="000B1B3C"/>
    <w:rsid w:val="000C29D4"/>
    <w:rsid w:val="000C3B86"/>
    <w:rsid w:val="000D1F91"/>
    <w:rsid w:val="000D7C8B"/>
    <w:rsid w:val="000E369A"/>
    <w:rsid w:val="0010024B"/>
    <w:rsid w:val="00105407"/>
    <w:rsid w:val="00121F58"/>
    <w:rsid w:val="0012488E"/>
    <w:rsid w:val="00125C82"/>
    <w:rsid w:val="00135C90"/>
    <w:rsid w:val="0014562B"/>
    <w:rsid w:val="0014627D"/>
    <w:rsid w:val="00165DAA"/>
    <w:rsid w:val="00167456"/>
    <w:rsid w:val="00171D7F"/>
    <w:rsid w:val="00180668"/>
    <w:rsid w:val="00182D59"/>
    <w:rsid w:val="00186350"/>
    <w:rsid w:val="001A49BE"/>
    <w:rsid w:val="001A7259"/>
    <w:rsid w:val="001B191F"/>
    <w:rsid w:val="001B4D3C"/>
    <w:rsid w:val="001C0E6D"/>
    <w:rsid w:val="001C4D40"/>
    <w:rsid w:val="001D0522"/>
    <w:rsid w:val="001D4F3D"/>
    <w:rsid w:val="001E3CC2"/>
    <w:rsid w:val="001E3DD5"/>
    <w:rsid w:val="001E5C29"/>
    <w:rsid w:val="001F1718"/>
    <w:rsid w:val="001F44DE"/>
    <w:rsid w:val="001F6B02"/>
    <w:rsid w:val="001F72B7"/>
    <w:rsid w:val="002058DF"/>
    <w:rsid w:val="0020647A"/>
    <w:rsid w:val="00214AC0"/>
    <w:rsid w:val="0024520A"/>
    <w:rsid w:val="00250357"/>
    <w:rsid w:val="00251528"/>
    <w:rsid w:val="00252BBF"/>
    <w:rsid w:val="00257A5A"/>
    <w:rsid w:val="00260A4F"/>
    <w:rsid w:val="00260E4A"/>
    <w:rsid w:val="00263D74"/>
    <w:rsid w:val="002702FE"/>
    <w:rsid w:val="00270F73"/>
    <w:rsid w:val="00277F47"/>
    <w:rsid w:val="00284131"/>
    <w:rsid w:val="00287D5E"/>
    <w:rsid w:val="00291EE5"/>
    <w:rsid w:val="00292D58"/>
    <w:rsid w:val="00294D9A"/>
    <w:rsid w:val="002951E9"/>
    <w:rsid w:val="002A2C7C"/>
    <w:rsid w:val="002B05E0"/>
    <w:rsid w:val="002B1AAF"/>
    <w:rsid w:val="002B37A0"/>
    <w:rsid w:val="002B3AF2"/>
    <w:rsid w:val="002B4D98"/>
    <w:rsid w:val="002B7FB4"/>
    <w:rsid w:val="002C182B"/>
    <w:rsid w:val="002C2F6E"/>
    <w:rsid w:val="002C627B"/>
    <w:rsid w:val="002D3460"/>
    <w:rsid w:val="002D5FA9"/>
    <w:rsid w:val="002E0FD7"/>
    <w:rsid w:val="002E157C"/>
    <w:rsid w:val="002E159A"/>
    <w:rsid w:val="002E4D2F"/>
    <w:rsid w:val="002F3C42"/>
    <w:rsid w:val="00315B01"/>
    <w:rsid w:val="003210BD"/>
    <w:rsid w:val="003213E7"/>
    <w:rsid w:val="00321801"/>
    <w:rsid w:val="00330FED"/>
    <w:rsid w:val="00346712"/>
    <w:rsid w:val="003467B6"/>
    <w:rsid w:val="003502BB"/>
    <w:rsid w:val="00352F42"/>
    <w:rsid w:val="00356980"/>
    <w:rsid w:val="00360076"/>
    <w:rsid w:val="00360811"/>
    <w:rsid w:val="003639DE"/>
    <w:rsid w:val="00367588"/>
    <w:rsid w:val="003710AA"/>
    <w:rsid w:val="003740E5"/>
    <w:rsid w:val="0037514C"/>
    <w:rsid w:val="00375370"/>
    <w:rsid w:val="003947C7"/>
    <w:rsid w:val="00397497"/>
    <w:rsid w:val="003A04E2"/>
    <w:rsid w:val="003B136A"/>
    <w:rsid w:val="003C701E"/>
    <w:rsid w:val="003D0222"/>
    <w:rsid w:val="003D61B4"/>
    <w:rsid w:val="00412A61"/>
    <w:rsid w:val="004173E1"/>
    <w:rsid w:val="00426AC7"/>
    <w:rsid w:val="00427141"/>
    <w:rsid w:val="004317BB"/>
    <w:rsid w:val="00441B1C"/>
    <w:rsid w:val="0045012D"/>
    <w:rsid w:val="00481740"/>
    <w:rsid w:val="0049130E"/>
    <w:rsid w:val="00492CC3"/>
    <w:rsid w:val="004A2318"/>
    <w:rsid w:val="004B32EB"/>
    <w:rsid w:val="004B40A5"/>
    <w:rsid w:val="004B5212"/>
    <w:rsid w:val="004B71D1"/>
    <w:rsid w:val="004C33A3"/>
    <w:rsid w:val="004D0ECD"/>
    <w:rsid w:val="004D6638"/>
    <w:rsid w:val="004F41D4"/>
    <w:rsid w:val="00502090"/>
    <w:rsid w:val="00507A80"/>
    <w:rsid w:val="00512CEE"/>
    <w:rsid w:val="005138C0"/>
    <w:rsid w:val="00520334"/>
    <w:rsid w:val="005235A7"/>
    <w:rsid w:val="00534D70"/>
    <w:rsid w:val="0054134C"/>
    <w:rsid w:val="00543FEA"/>
    <w:rsid w:val="0054713A"/>
    <w:rsid w:val="00547CFF"/>
    <w:rsid w:val="00561593"/>
    <w:rsid w:val="00562D72"/>
    <w:rsid w:val="00565674"/>
    <w:rsid w:val="005754EC"/>
    <w:rsid w:val="005767C8"/>
    <w:rsid w:val="00576F74"/>
    <w:rsid w:val="005801F2"/>
    <w:rsid w:val="005817D3"/>
    <w:rsid w:val="00585A8E"/>
    <w:rsid w:val="00586D96"/>
    <w:rsid w:val="00591F0A"/>
    <w:rsid w:val="005940AF"/>
    <w:rsid w:val="005941E5"/>
    <w:rsid w:val="00595A1B"/>
    <w:rsid w:val="00597D7C"/>
    <w:rsid w:val="005A367B"/>
    <w:rsid w:val="005A49B0"/>
    <w:rsid w:val="005A62E0"/>
    <w:rsid w:val="005B2438"/>
    <w:rsid w:val="005B5489"/>
    <w:rsid w:val="005B5817"/>
    <w:rsid w:val="005C0149"/>
    <w:rsid w:val="005C13EB"/>
    <w:rsid w:val="005C502A"/>
    <w:rsid w:val="005C7F7C"/>
    <w:rsid w:val="005D3DD7"/>
    <w:rsid w:val="005D4D00"/>
    <w:rsid w:val="005E5E61"/>
    <w:rsid w:val="005E67B5"/>
    <w:rsid w:val="005E7972"/>
    <w:rsid w:val="005F2B45"/>
    <w:rsid w:val="00604D2F"/>
    <w:rsid w:val="00607E0C"/>
    <w:rsid w:val="00612275"/>
    <w:rsid w:val="00615FEA"/>
    <w:rsid w:val="006203E3"/>
    <w:rsid w:val="006233E6"/>
    <w:rsid w:val="00624939"/>
    <w:rsid w:val="006408C8"/>
    <w:rsid w:val="00643424"/>
    <w:rsid w:val="00645E85"/>
    <w:rsid w:val="00652E59"/>
    <w:rsid w:val="00660819"/>
    <w:rsid w:val="006665EA"/>
    <w:rsid w:val="00666DC9"/>
    <w:rsid w:val="00672E84"/>
    <w:rsid w:val="00682868"/>
    <w:rsid w:val="00685B83"/>
    <w:rsid w:val="00687E7A"/>
    <w:rsid w:val="006910DA"/>
    <w:rsid w:val="006929BF"/>
    <w:rsid w:val="006A3B35"/>
    <w:rsid w:val="006A723A"/>
    <w:rsid w:val="006A7F10"/>
    <w:rsid w:val="006B3398"/>
    <w:rsid w:val="006B5765"/>
    <w:rsid w:val="006B65E3"/>
    <w:rsid w:val="006C13BB"/>
    <w:rsid w:val="006C260D"/>
    <w:rsid w:val="006C4320"/>
    <w:rsid w:val="006C5514"/>
    <w:rsid w:val="006C7860"/>
    <w:rsid w:val="006E191C"/>
    <w:rsid w:val="006E2D91"/>
    <w:rsid w:val="006E37DA"/>
    <w:rsid w:val="006E7B7E"/>
    <w:rsid w:val="006F0169"/>
    <w:rsid w:val="006F1AED"/>
    <w:rsid w:val="007016AD"/>
    <w:rsid w:val="00704CD5"/>
    <w:rsid w:val="007213E8"/>
    <w:rsid w:val="00721BE3"/>
    <w:rsid w:val="00732A1E"/>
    <w:rsid w:val="00733CFD"/>
    <w:rsid w:val="007349B3"/>
    <w:rsid w:val="0074684E"/>
    <w:rsid w:val="00761E8B"/>
    <w:rsid w:val="00763781"/>
    <w:rsid w:val="00765F9B"/>
    <w:rsid w:val="007700C5"/>
    <w:rsid w:val="00770C06"/>
    <w:rsid w:val="007734BB"/>
    <w:rsid w:val="00776449"/>
    <w:rsid w:val="007772EF"/>
    <w:rsid w:val="00795668"/>
    <w:rsid w:val="007A01AF"/>
    <w:rsid w:val="007A5B6E"/>
    <w:rsid w:val="007B4BF3"/>
    <w:rsid w:val="007B4D4F"/>
    <w:rsid w:val="007B522A"/>
    <w:rsid w:val="007C063A"/>
    <w:rsid w:val="007D1C3D"/>
    <w:rsid w:val="007E42C1"/>
    <w:rsid w:val="00811066"/>
    <w:rsid w:val="00811471"/>
    <w:rsid w:val="00815F86"/>
    <w:rsid w:val="00820726"/>
    <w:rsid w:val="0082475D"/>
    <w:rsid w:val="0084695B"/>
    <w:rsid w:val="00854861"/>
    <w:rsid w:val="00860D84"/>
    <w:rsid w:val="008644AE"/>
    <w:rsid w:val="0087131D"/>
    <w:rsid w:val="00874471"/>
    <w:rsid w:val="00884BF8"/>
    <w:rsid w:val="0089417D"/>
    <w:rsid w:val="008945F7"/>
    <w:rsid w:val="008A3B18"/>
    <w:rsid w:val="008A4C6B"/>
    <w:rsid w:val="008A7232"/>
    <w:rsid w:val="008B5BA2"/>
    <w:rsid w:val="008C22B1"/>
    <w:rsid w:val="008C68DA"/>
    <w:rsid w:val="008D278D"/>
    <w:rsid w:val="008D3E0D"/>
    <w:rsid w:val="008E0F31"/>
    <w:rsid w:val="009125AB"/>
    <w:rsid w:val="00920561"/>
    <w:rsid w:val="00950BF5"/>
    <w:rsid w:val="00957732"/>
    <w:rsid w:val="00960158"/>
    <w:rsid w:val="0096147E"/>
    <w:rsid w:val="00962875"/>
    <w:rsid w:val="00962EF0"/>
    <w:rsid w:val="0097351A"/>
    <w:rsid w:val="009748E2"/>
    <w:rsid w:val="00977A3C"/>
    <w:rsid w:val="00992537"/>
    <w:rsid w:val="00993515"/>
    <w:rsid w:val="00995A8C"/>
    <w:rsid w:val="009A120F"/>
    <w:rsid w:val="009B2B14"/>
    <w:rsid w:val="009C0A6C"/>
    <w:rsid w:val="009C352C"/>
    <w:rsid w:val="009D1CED"/>
    <w:rsid w:val="009D4CE0"/>
    <w:rsid w:val="009D6923"/>
    <w:rsid w:val="009D7BED"/>
    <w:rsid w:val="009D7F1F"/>
    <w:rsid w:val="009E706D"/>
    <w:rsid w:val="009E7788"/>
    <w:rsid w:val="00A0769B"/>
    <w:rsid w:val="00A11C5C"/>
    <w:rsid w:val="00A20469"/>
    <w:rsid w:val="00A215F3"/>
    <w:rsid w:val="00A21DF4"/>
    <w:rsid w:val="00A27D27"/>
    <w:rsid w:val="00A33A5A"/>
    <w:rsid w:val="00A35AAF"/>
    <w:rsid w:val="00A4785F"/>
    <w:rsid w:val="00A5580B"/>
    <w:rsid w:val="00A629BD"/>
    <w:rsid w:val="00A640EA"/>
    <w:rsid w:val="00A769E3"/>
    <w:rsid w:val="00A80EDA"/>
    <w:rsid w:val="00A85F06"/>
    <w:rsid w:val="00A915BA"/>
    <w:rsid w:val="00A97534"/>
    <w:rsid w:val="00AA5082"/>
    <w:rsid w:val="00AA5095"/>
    <w:rsid w:val="00AA6D75"/>
    <w:rsid w:val="00AB33FE"/>
    <w:rsid w:val="00AB43AF"/>
    <w:rsid w:val="00AB6AA8"/>
    <w:rsid w:val="00AC0A20"/>
    <w:rsid w:val="00AC2F27"/>
    <w:rsid w:val="00AC70D0"/>
    <w:rsid w:val="00AC7972"/>
    <w:rsid w:val="00AD5E09"/>
    <w:rsid w:val="00AE524E"/>
    <w:rsid w:val="00AE5BB9"/>
    <w:rsid w:val="00AF40DB"/>
    <w:rsid w:val="00B00BEF"/>
    <w:rsid w:val="00B1641C"/>
    <w:rsid w:val="00B20492"/>
    <w:rsid w:val="00B3439E"/>
    <w:rsid w:val="00B357BB"/>
    <w:rsid w:val="00B46E11"/>
    <w:rsid w:val="00B51886"/>
    <w:rsid w:val="00B558B1"/>
    <w:rsid w:val="00B560AF"/>
    <w:rsid w:val="00B56C6C"/>
    <w:rsid w:val="00B613CC"/>
    <w:rsid w:val="00B642AC"/>
    <w:rsid w:val="00B657A5"/>
    <w:rsid w:val="00B7139F"/>
    <w:rsid w:val="00B77E72"/>
    <w:rsid w:val="00B81207"/>
    <w:rsid w:val="00B82E6B"/>
    <w:rsid w:val="00B9226D"/>
    <w:rsid w:val="00B92AB5"/>
    <w:rsid w:val="00BA0F4E"/>
    <w:rsid w:val="00BA6EEE"/>
    <w:rsid w:val="00BB1853"/>
    <w:rsid w:val="00BC0047"/>
    <w:rsid w:val="00BC0F2C"/>
    <w:rsid w:val="00BC336D"/>
    <w:rsid w:val="00BC4411"/>
    <w:rsid w:val="00BC5D0C"/>
    <w:rsid w:val="00BC7976"/>
    <w:rsid w:val="00BD28F7"/>
    <w:rsid w:val="00BD7894"/>
    <w:rsid w:val="00BF116C"/>
    <w:rsid w:val="00C01C11"/>
    <w:rsid w:val="00C02D59"/>
    <w:rsid w:val="00C03B7E"/>
    <w:rsid w:val="00C05632"/>
    <w:rsid w:val="00C24654"/>
    <w:rsid w:val="00C24DCC"/>
    <w:rsid w:val="00C33D4A"/>
    <w:rsid w:val="00C41111"/>
    <w:rsid w:val="00C43FDC"/>
    <w:rsid w:val="00C47BD2"/>
    <w:rsid w:val="00C50515"/>
    <w:rsid w:val="00C530F1"/>
    <w:rsid w:val="00C60F39"/>
    <w:rsid w:val="00C63606"/>
    <w:rsid w:val="00C66C85"/>
    <w:rsid w:val="00C73C85"/>
    <w:rsid w:val="00C805FE"/>
    <w:rsid w:val="00C87177"/>
    <w:rsid w:val="00C92F8F"/>
    <w:rsid w:val="00C97761"/>
    <w:rsid w:val="00CB4298"/>
    <w:rsid w:val="00CC1B8C"/>
    <w:rsid w:val="00CC2F1C"/>
    <w:rsid w:val="00CC4684"/>
    <w:rsid w:val="00CE0344"/>
    <w:rsid w:val="00CF0678"/>
    <w:rsid w:val="00D06179"/>
    <w:rsid w:val="00D1514E"/>
    <w:rsid w:val="00D21A1C"/>
    <w:rsid w:val="00D2368F"/>
    <w:rsid w:val="00D267A8"/>
    <w:rsid w:val="00D3000D"/>
    <w:rsid w:val="00D55EAA"/>
    <w:rsid w:val="00D56140"/>
    <w:rsid w:val="00D61831"/>
    <w:rsid w:val="00D73049"/>
    <w:rsid w:val="00D813DA"/>
    <w:rsid w:val="00D84209"/>
    <w:rsid w:val="00D84E30"/>
    <w:rsid w:val="00DA1929"/>
    <w:rsid w:val="00DA2C1C"/>
    <w:rsid w:val="00DB091D"/>
    <w:rsid w:val="00DB30F6"/>
    <w:rsid w:val="00DB5DCA"/>
    <w:rsid w:val="00DB790E"/>
    <w:rsid w:val="00DC1AD0"/>
    <w:rsid w:val="00DC36B9"/>
    <w:rsid w:val="00DD196A"/>
    <w:rsid w:val="00DD2E68"/>
    <w:rsid w:val="00DE099A"/>
    <w:rsid w:val="00DE6574"/>
    <w:rsid w:val="00DF1958"/>
    <w:rsid w:val="00DF3F46"/>
    <w:rsid w:val="00E01377"/>
    <w:rsid w:val="00E11F1C"/>
    <w:rsid w:val="00E12281"/>
    <w:rsid w:val="00E143B9"/>
    <w:rsid w:val="00E16633"/>
    <w:rsid w:val="00E30AA3"/>
    <w:rsid w:val="00E47AB7"/>
    <w:rsid w:val="00E500FB"/>
    <w:rsid w:val="00E56D2A"/>
    <w:rsid w:val="00E56EEA"/>
    <w:rsid w:val="00E56EEF"/>
    <w:rsid w:val="00E60DB5"/>
    <w:rsid w:val="00E66A02"/>
    <w:rsid w:val="00E7245D"/>
    <w:rsid w:val="00E93145"/>
    <w:rsid w:val="00E94E43"/>
    <w:rsid w:val="00E95A99"/>
    <w:rsid w:val="00EA2944"/>
    <w:rsid w:val="00EB2909"/>
    <w:rsid w:val="00EC4F31"/>
    <w:rsid w:val="00ED037E"/>
    <w:rsid w:val="00ED75C0"/>
    <w:rsid w:val="00ED7B9C"/>
    <w:rsid w:val="00EE0CFE"/>
    <w:rsid w:val="00EE3BBC"/>
    <w:rsid w:val="00EE6E61"/>
    <w:rsid w:val="00EF4B9A"/>
    <w:rsid w:val="00F058A3"/>
    <w:rsid w:val="00F07631"/>
    <w:rsid w:val="00F1248C"/>
    <w:rsid w:val="00F14961"/>
    <w:rsid w:val="00F15046"/>
    <w:rsid w:val="00F15316"/>
    <w:rsid w:val="00F17F35"/>
    <w:rsid w:val="00F22805"/>
    <w:rsid w:val="00F31BB3"/>
    <w:rsid w:val="00F42A82"/>
    <w:rsid w:val="00F46EFF"/>
    <w:rsid w:val="00F4731B"/>
    <w:rsid w:val="00F47DC0"/>
    <w:rsid w:val="00F5297B"/>
    <w:rsid w:val="00F5483A"/>
    <w:rsid w:val="00F55194"/>
    <w:rsid w:val="00F61FD3"/>
    <w:rsid w:val="00F74A90"/>
    <w:rsid w:val="00F74C4B"/>
    <w:rsid w:val="00F821A3"/>
    <w:rsid w:val="00F8723F"/>
    <w:rsid w:val="00FA726D"/>
    <w:rsid w:val="00FB0924"/>
    <w:rsid w:val="00FB5EEC"/>
    <w:rsid w:val="00FC0ACB"/>
    <w:rsid w:val="00FE280E"/>
    <w:rsid w:val="00FF5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E811"/>
  <w15:docId w15:val="{5B6B289C-D629-43E5-8D80-91AE0973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ru-RU" w:eastAsia="en-US" w:bidi="ar-SA"/>
      </w:rPr>
    </w:rPrDefault>
    <w:pPrDefault>
      <w:pPr>
        <w:ind w:firstLine="72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7514C"/>
  </w:style>
  <w:style w:type="paragraph" w:styleId="1">
    <w:name w:val="heading 1"/>
    <w:basedOn w:val="a"/>
    <w:link w:val="10"/>
    <w:uiPriority w:val="9"/>
    <w:qFormat/>
    <w:rsid w:val="002951E9"/>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169"/>
    <w:pPr>
      <w:tabs>
        <w:tab w:val="center" w:pos="4677"/>
        <w:tab w:val="right" w:pos="9355"/>
      </w:tabs>
    </w:pPr>
  </w:style>
  <w:style w:type="character" w:customStyle="1" w:styleId="a4">
    <w:name w:val="Верхний колонтитул Знак"/>
    <w:basedOn w:val="a0"/>
    <w:link w:val="a3"/>
    <w:uiPriority w:val="99"/>
    <w:rsid w:val="006F0169"/>
  </w:style>
  <w:style w:type="paragraph" w:styleId="a5">
    <w:name w:val="footer"/>
    <w:basedOn w:val="a"/>
    <w:link w:val="a6"/>
    <w:uiPriority w:val="99"/>
    <w:unhideWhenUsed/>
    <w:rsid w:val="006F0169"/>
    <w:pPr>
      <w:tabs>
        <w:tab w:val="center" w:pos="4677"/>
        <w:tab w:val="right" w:pos="9355"/>
      </w:tabs>
    </w:pPr>
  </w:style>
  <w:style w:type="character" w:customStyle="1" w:styleId="a6">
    <w:name w:val="Нижний колонтитул Знак"/>
    <w:basedOn w:val="a0"/>
    <w:link w:val="a5"/>
    <w:uiPriority w:val="99"/>
    <w:rsid w:val="006F0169"/>
  </w:style>
  <w:style w:type="character" w:styleId="a7">
    <w:name w:val="Placeholder Text"/>
    <w:basedOn w:val="a0"/>
    <w:uiPriority w:val="99"/>
    <w:semiHidden/>
    <w:rsid w:val="006F0169"/>
    <w:rPr>
      <w:color w:val="808080"/>
    </w:rPr>
  </w:style>
  <w:style w:type="paragraph" w:styleId="a8">
    <w:name w:val="Body Text"/>
    <w:basedOn w:val="a"/>
    <w:link w:val="a9"/>
    <w:rsid w:val="00B357BB"/>
    <w:pPr>
      <w:spacing w:line="300" w:lineRule="auto"/>
      <w:ind w:firstLine="0"/>
    </w:pPr>
    <w:rPr>
      <w:rFonts w:cs="Times New Roman"/>
      <w:color w:val="000000"/>
      <w:sz w:val="24"/>
      <w:szCs w:val="20"/>
      <w:lang w:val="x-none"/>
    </w:rPr>
  </w:style>
  <w:style w:type="character" w:customStyle="1" w:styleId="a9">
    <w:name w:val="Основной текст Знак"/>
    <w:basedOn w:val="a0"/>
    <w:link w:val="a8"/>
    <w:rsid w:val="00B357BB"/>
    <w:rPr>
      <w:rFonts w:cs="Times New Roman"/>
      <w:color w:val="000000"/>
      <w:sz w:val="24"/>
      <w:szCs w:val="20"/>
      <w:lang w:val="x-none"/>
    </w:rPr>
  </w:style>
  <w:style w:type="paragraph" w:styleId="aa">
    <w:name w:val="caption"/>
    <w:basedOn w:val="a"/>
    <w:next w:val="a"/>
    <w:link w:val="ab"/>
    <w:uiPriority w:val="35"/>
    <w:unhideWhenUsed/>
    <w:rsid w:val="00B357BB"/>
    <w:pPr>
      <w:spacing w:after="200"/>
      <w:ind w:firstLine="0"/>
      <w:jc w:val="left"/>
    </w:pPr>
    <w:rPr>
      <w:rFonts w:cs="Times New Roman"/>
      <w:i/>
      <w:iCs/>
      <w:color w:val="44546A" w:themeColor="text2"/>
      <w:sz w:val="18"/>
      <w:szCs w:val="18"/>
    </w:rPr>
  </w:style>
  <w:style w:type="paragraph" w:styleId="ac">
    <w:name w:val="List Paragraph"/>
    <w:basedOn w:val="a"/>
    <w:uiPriority w:val="34"/>
    <w:rsid w:val="00165DAA"/>
    <w:pPr>
      <w:ind w:left="720"/>
      <w:contextualSpacing/>
    </w:pPr>
  </w:style>
  <w:style w:type="table" w:styleId="ad">
    <w:name w:val="Table Grid"/>
    <w:basedOn w:val="a1"/>
    <w:uiPriority w:val="39"/>
    <w:rsid w:val="009C0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УДК"/>
    <w:basedOn w:val="a8"/>
    <w:next w:val="a8"/>
    <w:link w:val="af"/>
    <w:qFormat/>
    <w:rsid w:val="0037514C"/>
    <w:rPr>
      <w:caps/>
      <w:sz w:val="22"/>
      <w:szCs w:val="22"/>
    </w:rPr>
  </w:style>
  <w:style w:type="paragraph" w:customStyle="1" w:styleId="af0">
    <w:name w:val="Название статьи"/>
    <w:basedOn w:val="a"/>
    <w:next w:val="af1"/>
    <w:link w:val="af2"/>
    <w:qFormat/>
    <w:rsid w:val="0037514C"/>
    <w:pPr>
      <w:ind w:firstLine="0"/>
      <w:jc w:val="center"/>
    </w:pPr>
    <w:rPr>
      <w:b/>
    </w:rPr>
  </w:style>
  <w:style w:type="character" w:customStyle="1" w:styleId="af">
    <w:name w:val="УДК Знак"/>
    <w:basedOn w:val="a9"/>
    <w:link w:val="ae"/>
    <w:rsid w:val="0037514C"/>
    <w:rPr>
      <w:rFonts w:cs="Times New Roman"/>
      <w:caps/>
      <w:color w:val="000000"/>
      <w:sz w:val="24"/>
      <w:szCs w:val="20"/>
      <w:lang w:val="x-none"/>
    </w:rPr>
  </w:style>
  <w:style w:type="paragraph" w:customStyle="1" w:styleId="af1">
    <w:name w:val="Авторы"/>
    <w:basedOn w:val="a"/>
    <w:link w:val="af3"/>
    <w:qFormat/>
    <w:rsid w:val="0037514C"/>
    <w:pPr>
      <w:ind w:firstLine="0"/>
      <w:jc w:val="center"/>
    </w:pPr>
    <w:rPr>
      <w:b/>
      <w:u w:val="single"/>
    </w:rPr>
  </w:style>
  <w:style w:type="character" w:customStyle="1" w:styleId="af2">
    <w:name w:val="Название статьи Знак"/>
    <w:basedOn w:val="a0"/>
    <w:link w:val="af0"/>
    <w:rsid w:val="0037514C"/>
    <w:rPr>
      <w:b/>
    </w:rPr>
  </w:style>
  <w:style w:type="paragraph" w:customStyle="1" w:styleId="af4">
    <w:name w:val="Текст статьи"/>
    <w:basedOn w:val="a"/>
    <w:link w:val="af5"/>
    <w:qFormat/>
    <w:rsid w:val="0037514C"/>
  </w:style>
  <w:style w:type="character" w:customStyle="1" w:styleId="af3">
    <w:name w:val="Авторы Знак"/>
    <w:basedOn w:val="a0"/>
    <w:link w:val="af1"/>
    <w:rsid w:val="0037514C"/>
    <w:rPr>
      <w:b/>
      <w:u w:val="single"/>
    </w:rPr>
  </w:style>
  <w:style w:type="paragraph" w:customStyle="1" w:styleId="af6">
    <w:name w:val="Аннотация"/>
    <w:basedOn w:val="a"/>
    <w:link w:val="af7"/>
    <w:qFormat/>
    <w:rsid w:val="0037514C"/>
    <w:rPr>
      <w:i/>
      <w:iCs/>
      <w:sz w:val="20"/>
      <w:szCs w:val="20"/>
    </w:rPr>
  </w:style>
  <w:style w:type="character" w:customStyle="1" w:styleId="af5">
    <w:name w:val="Текст статьи Знак"/>
    <w:basedOn w:val="a0"/>
    <w:link w:val="af4"/>
    <w:rsid w:val="0037514C"/>
  </w:style>
  <w:style w:type="paragraph" w:customStyle="1" w:styleId="af8">
    <w:name w:val="Рисунок (подпись)"/>
    <w:basedOn w:val="aa"/>
    <w:link w:val="af9"/>
    <w:qFormat/>
    <w:rsid w:val="0037514C"/>
    <w:pPr>
      <w:spacing w:line="300" w:lineRule="auto"/>
      <w:jc w:val="center"/>
    </w:pPr>
    <w:rPr>
      <w:color w:val="auto"/>
      <w:sz w:val="22"/>
      <w:szCs w:val="22"/>
    </w:rPr>
  </w:style>
  <w:style w:type="character" w:customStyle="1" w:styleId="af7">
    <w:name w:val="Аннотация Знак"/>
    <w:basedOn w:val="a0"/>
    <w:link w:val="af6"/>
    <w:rsid w:val="0037514C"/>
    <w:rPr>
      <w:i/>
      <w:iCs/>
      <w:sz w:val="20"/>
      <w:szCs w:val="20"/>
    </w:rPr>
  </w:style>
  <w:style w:type="paragraph" w:customStyle="1" w:styleId="afa">
    <w:name w:val="Таблица #"/>
    <w:basedOn w:val="a"/>
    <w:link w:val="afb"/>
    <w:qFormat/>
    <w:rsid w:val="0037514C"/>
    <w:pPr>
      <w:jc w:val="right"/>
    </w:pPr>
    <w:rPr>
      <w:rFonts w:eastAsiaTheme="minorEastAsia"/>
      <w:bCs/>
      <w:iCs/>
    </w:rPr>
  </w:style>
  <w:style w:type="character" w:customStyle="1" w:styleId="ab">
    <w:name w:val="Название объекта Знак"/>
    <w:basedOn w:val="a0"/>
    <w:link w:val="aa"/>
    <w:uiPriority w:val="35"/>
    <w:rsid w:val="0037514C"/>
    <w:rPr>
      <w:rFonts w:cs="Times New Roman"/>
      <w:i/>
      <w:iCs/>
      <w:color w:val="44546A" w:themeColor="text2"/>
      <w:sz w:val="18"/>
      <w:szCs w:val="18"/>
    </w:rPr>
  </w:style>
  <w:style w:type="character" w:customStyle="1" w:styleId="af9">
    <w:name w:val="Рисунок (подпись) Знак"/>
    <w:basedOn w:val="ab"/>
    <w:link w:val="af8"/>
    <w:rsid w:val="0037514C"/>
    <w:rPr>
      <w:rFonts w:cs="Times New Roman"/>
      <w:i/>
      <w:iCs/>
      <w:color w:val="44546A" w:themeColor="text2"/>
      <w:sz w:val="18"/>
      <w:szCs w:val="18"/>
    </w:rPr>
  </w:style>
  <w:style w:type="paragraph" w:customStyle="1" w:styleId="afc">
    <w:name w:val="Таблица (название)"/>
    <w:basedOn w:val="a"/>
    <w:link w:val="afd"/>
    <w:qFormat/>
    <w:rsid w:val="0037514C"/>
    <w:pPr>
      <w:ind w:firstLine="0"/>
      <w:jc w:val="center"/>
    </w:pPr>
    <w:rPr>
      <w:rFonts w:eastAsiaTheme="minorEastAsia"/>
      <w:bCs/>
      <w:iCs/>
    </w:rPr>
  </w:style>
  <w:style w:type="character" w:customStyle="1" w:styleId="afb">
    <w:name w:val="Таблица # Знак"/>
    <w:basedOn w:val="a0"/>
    <w:link w:val="afa"/>
    <w:rsid w:val="0037514C"/>
    <w:rPr>
      <w:rFonts w:eastAsiaTheme="minorEastAsia"/>
      <w:bCs/>
      <w:iCs/>
    </w:rPr>
  </w:style>
  <w:style w:type="paragraph" w:customStyle="1" w:styleId="afe">
    <w:name w:val="Аффиляция"/>
    <w:basedOn w:val="a"/>
    <w:link w:val="aff"/>
    <w:qFormat/>
    <w:rsid w:val="00597D7C"/>
    <w:pPr>
      <w:ind w:firstLine="0"/>
      <w:jc w:val="center"/>
    </w:pPr>
    <w:rPr>
      <w:sz w:val="20"/>
    </w:rPr>
  </w:style>
  <w:style w:type="character" w:customStyle="1" w:styleId="afd">
    <w:name w:val="Таблица (название) Знак"/>
    <w:basedOn w:val="a0"/>
    <w:link w:val="afc"/>
    <w:rsid w:val="0037514C"/>
    <w:rPr>
      <w:rFonts w:eastAsiaTheme="minorEastAsia"/>
      <w:bCs/>
      <w:iCs/>
    </w:rPr>
  </w:style>
  <w:style w:type="character" w:customStyle="1" w:styleId="aff">
    <w:name w:val="Аффиляция Знак"/>
    <w:basedOn w:val="a0"/>
    <w:link w:val="afe"/>
    <w:rsid w:val="00597D7C"/>
    <w:rPr>
      <w:sz w:val="20"/>
    </w:rPr>
  </w:style>
  <w:style w:type="character" w:customStyle="1" w:styleId="10">
    <w:name w:val="Заголовок 1 Знак"/>
    <w:basedOn w:val="a0"/>
    <w:link w:val="1"/>
    <w:uiPriority w:val="9"/>
    <w:rsid w:val="002951E9"/>
    <w:rPr>
      <w:rFonts w:eastAsia="Times New Roman" w:cs="Times New Roman"/>
      <w:b/>
      <w:bCs/>
      <w:kern w:val="36"/>
      <w:sz w:val="48"/>
      <w:szCs w:val="48"/>
      <w:lang w:eastAsia="ru-RU"/>
    </w:rPr>
  </w:style>
  <w:style w:type="character" w:customStyle="1" w:styleId="title-text">
    <w:name w:val="title-text"/>
    <w:basedOn w:val="a0"/>
    <w:rsid w:val="002951E9"/>
  </w:style>
  <w:style w:type="character" w:customStyle="1" w:styleId="sr-only">
    <w:name w:val="sr-only"/>
    <w:basedOn w:val="a0"/>
    <w:rsid w:val="002951E9"/>
  </w:style>
  <w:style w:type="character" w:customStyle="1" w:styleId="text">
    <w:name w:val="text"/>
    <w:basedOn w:val="a0"/>
    <w:rsid w:val="002951E9"/>
  </w:style>
  <w:style w:type="character" w:customStyle="1" w:styleId="author-ref">
    <w:name w:val="author-ref"/>
    <w:basedOn w:val="a0"/>
    <w:rsid w:val="002951E9"/>
  </w:style>
  <w:style w:type="paragraph" w:styleId="aff0">
    <w:name w:val="Normal (Web)"/>
    <w:basedOn w:val="a"/>
    <w:uiPriority w:val="99"/>
    <w:unhideWhenUsed/>
    <w:rsid w:val="00EA2944"/>
    <w:pPr>
      <w:spacing w:before="100" w:beforeAutospacing="1" w:after="100" w:afterAutospacing="1"/>
      <w:ind w:firstLine="0"/>
      <w:jc w:val="left"/>
    </w:pPr>
    <w:rPr>
      <w:rFonts w:eastAsia="Times New Roman" w:cs="Times New Roman"/>
      <w:color w:val="212529"/>
      <w:sz w:val="24"/>
      <w:szCs w:val="24"/>
      <w:lang w:eastAsia="ru-RU"/>
    </w:rPr>
  </w:style>
  <w:style w:type="paragraph" w:styleId="aff1">
    <w:name w:val="Balloon Text"/>
    <w:basedOn w:val="a"/>
    <w:link w:val="aff2"/>
    <w:uiPriority w:val="99"/>
    <w:semiHidden/>
    <w:unhideWhenUsed/>
    <w:rsid w:val="00284131"/>
    <w:rPr>
      <w:rFonts w:ascii="Tahoma" w:hAnsi="Tahoma" w:cs="Tahoma"/>
      <w:sz w:val="16"/>
      <w:szCs w:val="16"/>
    </w:rPr>
  </w:style>
  <w:style w:type="character" w:customStyle="1" w:styleId="aff2">
    <w:name w:val="Текст выноски Знак"/>
    <w:basedOn w:val="a0"/>
    <w:link w:val="aff1"/>
    <w:uiPriority w:val="99"/>
    <w:semiHidden/>
    <w:rsid w:val="00284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501613">
      <w:bodyDiv w:val="1"/>
      <w:marLeft w:val="0"/>
      <w:marRight w:val="0"/>
      <w:marTop w:val="0"/>
      <w:marBottom w:val="0"/>
      <w:divBdr>
        <w:top w:val="none" w:sz="0" w:space="0" w:color="auto"/>
        <w:left w:val="none" w:sz="0" w:space="0" w:color="auto"/>
        <w:bottom w:val="none" w:sz="0" w:space="0" w:color="auto"/>
        <w:right w:val="none" w:sz="0" w:space="0" w:color="auto"/>
      </w:divBdr>
      <w:divsChild>
        <w:div w:id="748843196">
          <w:marLeft w:val="0"/>
          <w:marRight w:val="0"/>
          <w:marTop w:val="0"/>
          <w:marBottom w:val="120"/>
          <w:divBdr>
            <w:top w:val="none" w:sz="0" w:space="0" w:color="auto"/>
            <w:left w:val="none" w:sz="0" w:space="0" w:color="auto"/>
            <w:bottom w:val="none" w:sz="0" w:space="0" w:color="auto"/>
            <w:right w:val="none" w:sz="0" w:space="0" w:color="auto"/>
          </w:divBdr>
          <w:divsChild>
            <w:div w:id="324937885">
              <w:marLeft w:val="0"/>
              <w:marRight w:val="0"/>
              <w:marTop w:val="0"/>
              <w:marBottom w:val="0"/>
              <w:divBdr>
                <w:top w:val="none" w:sz="0" w:space="0" w:color="auto"/>
                <w:left w:val="none" w:sz="0" w:space="0" w:color="auto"/>
                <w:bottom w:val="none" w:sz="0" w:space="0" w:color="auto"/>
                <w:right w:val="none" w:sz="0" w:space="0" w:color="auto"/>
              </w:divBdr>
              <w:divsChild>
                <w:div w:id="570237661">
                  <w:marLeft w:val="0"/>
                  <w:marRight w:val="0"/>
                  <w:marTop w:val="0"/>
                  <w:marBottom w:val="0"/>
                  <w:divBdr>
                    <w:top w:val="none" w:sz="0" w:space="0" w:color="auto"/>
                    <w:left w:val="none" w:sz="0" w:space="0" w:color="auto"/>
                    <w:bottom w:val="none" w:sz="0" w:space="0" w:color="auto"/>
                    <w:right w:val="none" w:sz="0" w:space="0" w:color="auto"/>
                  </w:divBdr>
                  <w:divsChild>
                    <w:div w:id="179498503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2A90F-74F0-4525-8F85-75BCC96F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1784</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dc:creator>
  <cp:keywords/>
  <dc:description/>
  <cp:lastModifiedBy>ilia</cp:lastModifiedBy>
  <cp:revision>242</cp:revision>
  <dcterms:created xsi:type="dcterms:W3CDTF">2022-08-18T14:37:00Z</dcterms:created>
  <dcterms:modified xsi:type="dcterms:W3CDTF">2022-08-22T19:29:00Z</dcterms:modified>
</cp:coreProperties>
</file>